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8B2471" w14:textId="77777777" w:rsidR="00732CBC" w:rsidRDefault="00732CBC">
      <w:pPr>
        <w:jc w:val="center"/>
        <w:rPr>
          <w:rFonts w:ascii="宋体" w:hAnsi="宋体" w:cs="宋体"/>
          <w:color w:val="000000" w:themeColor="text1"/>
          <w:sz w:val="28"/>
        </w:rPr>
      </w:pPr>
    </w:p>
    <w:p w14:paraId="5601DA7E" w14:textId="77777777" w:rsidR="00732CBC" w:rsidRPr="008D7AD0" w:rsidRDefault="00000000">
      <w:pPr>
        <w:jc w:val="right"/>
        <w:rPr>
          <w:rFonts w:ascii="宋体" w:hAnsi="宋体" w:cs="宋体"/>
          <w:b/>
          <w:bCs/>
          <w:color w:val="000000" w:themeColor="text1"/>
          <w:sz w:val="36"/>
        </w:rPr>
      </w:pPr>
      <w:r w:rsidRPr="008D7AD0">
        <w:rPr>
          <w:rFonts w:ascii="宋体" w:hAnsi="宋体" w:cs="宋体" w:hint="eastAsia"/>
          <w:b/>
          <w:bCs/>
          <w:color w:val="000000" w:themeColor="text1"/>
          <w:sz w:val="36"/>
        </w:rPr>
        <w:t>QXLTLSX-2024-JC</w:t>
      </w:r>
    </w:p>
    <w:p w14:paraId="2027ECA4" w14:textId="77777777" w:rsidR="00732CBC" w:rsidRPr="008D7AD0" w:rsidRDefault="00732CBC">
      <w:pPr>
        <w:jc w:val="center"/>
        <w:rPr>
          <w:rFonts w:ascii="宋体" w:hAnsi="宋体" w:cs="宋体"/>
          <w:color w:val="000000" w:themeColor="text1"/>
          <w:sz w:val="36"/>
        </w:rPr>
      </w:pPr>
    </w:p>
    <w:p w14:paraId="36AE1364" w14:textId="77777777" w:rsidR="00732CBC" w:rsidRPr="008D7AD0" w:rsidRDefault="00000000">
      <w:pPr>
        <w:jc w:val="center"/>
        <w:rPr>
          <w:rFonts w:ascii="宋体" w:hAnsi="宋体" w:cs="宋体"/>
          <w:b/>
          <w:bCs/>
          <w:color w:val="000000" w:themeColor="text1"/>
          <w:sz w:val="36"/>
        </w:rPr>
      </w:pPr>
      <w:r w:rsidRPr="008D7AD0">
        <w:rPr>
          <w:rFonts w:ascii="宋体" w:hAnsi="宋体" w:cs="宋体" w:hint="eastAsia"/>
          <w:b/>
          <w:bCs/>
          <w:color w:val="000000" w:themeColor="text1"/>
          <w:sz w:val="36"/>
        </w:rPr>
        <w:t>七星路全线水系(</w:t>
      </w:r>
      <w:proofErr w:type="gramStart"/>
      <w:r w:rsidRPr="008D7AD0">
        <w:rPr>
          <w:rFonts w:ascii="宋体" w:hAnsi="宋体" w:cs="宋体" w:hint="eastAsia"/>
          <w:b/>
          <w:bCs/>
          <w:color w:val="000000" w:themeColor="text1"/>
          <w:sz w:val="36"/>
        </w:rPr>
        <w:t>蜀秀花园</w:t>
      </w:r>
      <w:proofErr w:type="gramEnd"/>
      <w:r w:rsidRPr="008D7AD0">
        <w:rPr>
          <w:rFonts w:ascii="宋体" w:hAnsi="宋体" w:cs="宋体" w:hint="eastAsia"/>
          <w:b/>
          <w:bCs/>
          <w:color w:val="000000" w:themeColor="text1"/>
          <w:sz w:val="36"/>
        </w:rPr>
        <w:t>北门-真州北路）工程质量检测标竞争性谈判文件</w:t>
      </w:r>
    </w:p>
    <w:p w14:paraId="4F2AA590" w14:textId="77777777" w:rsidR="00732CBC" w:rsidRPr="008D7AD0" w:rsidRDefault="00732CBC">
      <w:pPr>
        <w:jc w:val="center"/>
        <w:rPr>
          <w:rFonts w:ascii="宋体" w:hAnsi="宋体" w:cs="宋体"/>
          <w:color w:val="000000" w:themeColor="text1"/>
          <w:sz w:val="36"/>
        </w:rPr>
      </w:pPr>
    </w:p>
    <w:p w14:paraId="321E7508" w14:textId="77777777" w:rsidR="00732CBC" w:rsidRPr="008D7AD0" w:rsidRDefault="00732CBC">
      <w:pPr>
        <w:jc w:val="center"/>
        <w:rPr>
          <w:rFonts w:ascii="宋体" w:hAnsi="宋体" w:cs="宋体"/>
          <w:color w:val="000000" w:themeColor="text1"/>
          <w:sz w:val="36"/>
        </w:rPr>
      </w:pPr>
    </w:p>
    <w:p w14:paraId="557C8713" w14:textId="77777777" w:rsidR="00732CBC" w:rsidRPr="008D7AD0" w:rsidRDefault="00732CBC">
      <w:pPr>
        <w:jc w:val="center"/>
        <w:rPr>
          <w:rFonts w:ascii="宋体" w:hAnsi="宋体" w:cs="宋体"/>
          <w:color w:val="000000" w:themeColor="text1"/>
          <w:sz w:val="36"/>
        </w:rPr>
      </w:pPr>
    </w:p>
    <w:p w14:paraId="2556D592" w14:textId="77777777" w:rsidR="00732CBC" w:rsidRPr="008D7AD0" w:rsidRDefault="00732CBC">
      <w:pPr>
        <w:jc w:val="center"/>
        <w:rPr>
          <w:rFonts w:ascii="宋体" w:hAnsi="宋体" w:cs="宋体"/>
          <w:color w:val="000000" w:themeColor="text1"/>
          <w:sz w:val="36"/>
        </w:rPr>
      </w:pPr>
    </w:p>
    <w:p w14:paraId="0F4C0A93" w14:textId="77777777" w:rsidR="00732CBC" w:rsidRPr="008D7AD0" w:rsidRDefault="00732CBC">
      <w:pPr>
        <w:pStyle w:val="af0"/>
        <w:ind w:firstLine="720"/>
        <w:rPr>
          <w:rFonts w:eastAsia="宋体" w:hAnsi="宋体" w:cs="宋体"/>
          <w:color w:val="000000" w:themeColor="text1"/>
          <w:sz w:val="36"/>
        </w:rPr>
      </w:pPr>
    </w:p>
    <w:p w14:paraId="733E5648" w14:textId="77777777" w:rsidR="00732CBC" w:rsidRPr="008D7AD0" w:rsidRDefault="00732CBC">
      <w:pPr>
        <w:rPr>
          <w:rFonts w:ascii="宋体" w:hAnsi="宋体" w:cs="宋体"/>
          <w:color w:val="000000" w:themeColor="text1"/>
          <w:sz w:val="36"/>
        </w:rPr>
      </w:pPr>
    </w:p>
    <w:p w14:paraId="398100CB" w14:textId="77777777" w:rsidR="00732CBC" w:rsidRPr="008D7AD0" w:rsidRDefault="00732CBC">
      <w:pPr>
        <w:pStyle w:val="af0"/>
        <w:ind w:firstLine="720"/>
        <w:rPr>
          <w:rFonts w:eastAsia="宋体" w:hAnsi="宋体" w:cs="宋体"/>
          <w:color w:val="000000" w:themeColor="text1"/>
          <w:sz w:val="36"/>
        </w:rPr>
      </w:pPr>
    </w:p>
    <w:p w14:paraId="2508304F" w14:textId="77777777" w:rsidR="00732CBC" w:rsidRPr="008D7AD0" w:rsidRDefault="00732CBC">
      <w:pPr>
        <w:rPr>
          <w:rFonts w:ascii="宋体" w:hAnsi="宋体" w:cs="宋体"/>
          <w:color w:val="000000" w:themeColor="text1"/>
          <w:sz w:val="36"/>
        </w:rPr>
      </w:pPr>
    </w:p>
    <w:p w14:paraId="463201E4" w14:textId="77777777" w:rsidR="00732CBC" w:rsidRPr="008D7AD0" w:rsidRDefault="00732CBC">
      <w:pPr>
        <w:pStyle w:val="af0"/>
        <w:ind w:firstLine="720"/>
        <w:rPr>
          <w:rFonts w:eastAsia="宋体" w:hAnsi="宋体" w:cs="宋体"/>
          <w:color w:val="000000" w:themeColor="text1"/>
          <w:sz w:val="36"/>
        </w:rPr>
      </w:pPr>
    </w:p>
    <w:p w14:paraId="077F74B4" w14:textId="77777777" w:rsidR="00732CBC" w:rsidRPr="008D7AD0" w:rsidRDefault="00732CBC">
      <w:pPr>
        <w:rPr>
          <w:rFonts w:ascii="宋体" w:hAnsi="宋体" w:cs="宋体"/>
          <w:color w:val="000000" w:themeColor="text1"/>
          <w:sz w:val="36"/>
        </w:rPr>
      </w:pPr>
    </w:p>
    <w:p w14:paraId="3FACCDF2" w14:textId="77777777" w:rsidR="00732CBC" w:rsidRPr="008D7AD0" w:rsidRDefault="00732CBC">
      <w:pPr>
        <w:pStyle w:val="af0"/>
        <w:ind w:firstLine="720"/>
        <w:rPr>
          <w:rFonts w:eastAsia="宋体" w:hAnsi="宋体" w:cs="宋体"/>
          <w:color w:val="000000" w:themeColor="text1"/>
          <w:sz w:val="36"/>
        </w:rPr>
      </w:pPr>
    </w:p>
    <w:p w14:paraId="63658B5D" w14:textId="77777777" w:rsidR="00732CBC" w:rsidRPr="008D7AD0" w:rsidRDefault="00732CBC">
      <w:pPr>
        <w:rPr>
          <w:rFonts w:ascii="宋体" w:hAnsi="宋体" w:cs="宋体"/>
          <w:color w:val="000000" w:themeColor="text1"/>
          <w:sz w:val="36"/>
        </w:rPr>
      </w:pPr>
    </w:p>
    <w:p w14:paraId="49A04F71" w14:textId="77777777" w:rsidR="00732CBC" w:rsidRPr="008D7AD0" w:rsidRDefault="00000000">
      <w:pPr>
        <w:pStyle w:val="af0"/>
        <w:ind w:firstLineChars="600" w:firstLine="1680"/>
        <w:rPr>
          <w:rFonts w:eastAsia="宋体" w:hAnsi="宋体" w:cs="宋体"/>
          <w:color w:val="000000" w:themeColor="text1"/>
          <w:sz w:val="28"/>
          <w:szCs w:val="28"/>
        </w:rPr>
      </w:pPr>
      <w:r w:rsidRPr="008D7AD0">
        <w:rPr>
          <w:rFonts w:eastAsia="宋体" w:hAnsi="宋体" w:cs="宋体" w:hint="eastAsia"/>
          <w:color w:val="000000" w:themeColor="text1"/>
          <w:sz w:val="28"/>
          <w:szCs w:val="28"/>
        </w:rPr>
        <w:t>采购人：</w:t>
      </w:r>
      <w:proofErr w:type="gramStart"/>
      <w:r w:rsidRPr="008D7AD0">
        <w:rPr>
          <w:rFonts w:eastAsia="宋体" w:hAnsi="宋体" w:cs="宋体" w:hint="eastAsia"/>
          <w:color w:val="000000" w:themeColor="text1"/>
          <w:sz w:val="28"/>
          <w:szCs w:val="28"/>
        </w:rPr>
        <w:t>扬州锦汇置业</w:t>
      </w:r>
      <w:proofErr w:type="gramEnd"/>
      <w:r w:rsidRPr="008D7AD0">
        <w:rPr>
          <w:rFonts w:eastAsia="宋体" w:hAnsi="宋体" w:cs="宋体" w:hint="eastAsia"/>
          <w:color w:val="000000" w:themeColor="text1"/>
          <w:sz w:val="28"/>
          <w:szCs w:val="28"/>
        </w:rPr>
        <w:t>投资有限公司</w:t>
      </w:r>
    </w:p>
    <w:p w14:paraId="26148808" w14:textId="77777777" w:rsidR="00732CBC" w:rsidRPr="008D7AD0" w:rsidRDefault="00000000">
      <w:pPr>
        <w:ind w:firstLineChars="500" w:firstLine="1400"/>
        <w:rPr>
          <w:rFonts w:ascii="宋体" w:hAnsi="宋体" w:cs="宋体"/>
          <w:color w:val="000000" w:themeColor="text1"/>
          <w:kern w:val="0"/>
          <w:sz w:val="28"/>
          <w:szCs w:val="28"/>
        </w:rPr>
      </w:pPr>
      <w:r w:rsidRPr="008D7AD0">
        <w:rPr>
          <w:rFonts w:ascii="宋体" w:hAnsi="宋体" w:cs="宋体" w:hint="eastAsia"/>
          <w:color w:val="000000" w:themeColor="text1"/>
          <w:sz w:val="28"/>
          <w:szCs w:val="28"/>
        </w:rPr>
        <w:t>代理机构：</w:t>
      </w:r>
      <w:r w:rsidRPr="008D7AD0">
        <w:rPr>
          <w:rFonts w:ascii="宋体" w:hAnsi="宋体" w:cs="宋体" w:hint="eastAsia"/>
          <w:color w:val="000000" w:themeColor="text1"/>
          <w:kern w:val="0"/>
          <w:sz w:val="28"/>
          <w:szCs w:val="28"/>
        </w:rPr>
        <w:t>宏信天德工程顾问有限公司</w:t>
      </w:r>
    </w:p>
    <w:p w14:paraId="7CB3568C" w14:textId="77777777" w:rsidR="00732CBC" w:rsidRPr="008D7AD0" w:rsidRDefault="00000000">
      <w:pPr>
        <w:rPr>
          <w:rFonts w:ascii="宋体" w:hAnsi="宋体" w:cs="宋体"/>
          <w:b/>
          <w:bCs/>
          <w:color w:val="000000" w:themeColor="text1"/>
          <w:sz w:val="28"/>
          <w:szCs w:val="28"/>
        </w:rPr>
      </w:pPr>
      <w:r w:rsidRPr="008D7AD0">
        <w:rPr>
          <w:rFonts w:ascii="宋体" w:hAnsi="宋体" w:cs="宋体" w:hint="eastAsia"/>
          <w:color w:val="000000" w:themeColor="text1"/>
          <w:kern w:val="0"/>
          <w:sz w:val="28"/>
          <w:szCs w:val="28"/>
        </w:rPr>
        <w:t xml:space="preserve">                 发放日期：2024年6月</w:t>
      </w:r>
    </w:p>
    <w:p w14:paraId="070C292E" w14:textId="77777777" w:rsidR="00732CBC" w:rsidRPr="008D7AD0" w:rsidRDefault="00732CBC">
      <w:pPr>
        <w:pStyle w:val="a6"/>
        <w:rPr>
          <w:rFonts w:ascii="宋体" w:hAnsi="宋体" w:cs="宋体"/>
          <w:color w:val="000000" w:themeColor="text1"/>
        </w:rPr>
      </w:pPr>
    </w:p>
    <w:p w14:paraId="789487F9" w14:textId="77777777" w:rsidR="00732CBC" w:rsidRPr="008D7AD0" w:rsidRDefault="00732CBC">
      <w:pPr>
        <w:rPr>
          <w:rFonts w:ascii="宋体" w:hAnsi="宋体" w:cs="宋体"/>
          <w:color w:val="000000" w:themeColor="text1"/>
          <w:sz w:val="32"/>
        </w:rPr>
      </w:pPr>
    </w:p>
    <w:p w14:paraId="7531597C" w14:textId="77777777" w:rsidR="00732CBC" w:rsidRPr="008D7AD0" w:rsidRDefault="00000000">
      <w:pPr>
        <w:jc w:val="center"/>
        <w:rPr>
          <w:rFonts w:ascii="宋体" w:hAnsi="宋体" w:cs="宋体"/>
          <w:color w:val="000000" w:themeColor="text1"/>
          <w:sz w:val="32"/>
        </w:rPr>
      </w:pPr>
      <w:r w:rsidRPr="008D7AD0">
        <w:rPr>
          <w:rFonts w:ascii="宋体" w:hAnsi="宋体" w:cs="宋体" w:hint="eastAsia"/>
          <w:color w:val="000000" w:themeColor="text1"/>
          <w:sz w:val="32"/>
        </w:rPr>
        <w:lastRenderedPageBreak/>
        <w:t>目 录</w:t>
      </w:r>
    </w:p>
    <w:p w14:paraId="0142D7F9" w14:textId="77777777" w:rsidR="00732CBC" w:rsidRPr="008D7AD0" w:rsidRDefault="00732CBC">
      <w:pPr>
        <w:pStyle w:val="TOC1"/>
        <w:tabs>
          <w:tab w:val="right" w:leader="dot" w:pos="8306"/>
        </w:tabs>
        <w:rPr>
          <w:rFonts w:ascii="宋体" w:hAnsi="宋体" w:cs="宋体"/>
          <w:color w:val="000000" w:themeColor="text1"/>
          <w:szCs w:val="21"/>
        </w:rPr>
      </w:pPr>
    </w:p>
    <w:p w14:paraId="7C640A8D" w14:textId="2588EB5B" w:rsidR="00732CBC" w:rsidRPr="008D7AD0" w:rsidRDefault="00000000">
      <w:pPr>
        <w:pStyle w:val="TOC1"/>
        <w:tabs>
          <w:tab w:val="right" w:leader="dot" w:pos="8306"/>
        </w:tabs>
        <w:rPr>
          <w:rFonts w:ascii="宋体" w:hAnsi="宋体" w:cs="宋体"/>
          <w:noProof/>
          <w:color w:val="000000" w:themeColor="text1"/>
          <w:sz w:val="24"/>
          <w:szCs w:val="28"/>
        </w:rPr>
      </w:pPr>
      <w:r w:rsidRPr="008D7AD0">
        <w:rPr>
          <w:rFonts w:ascii="宋体" w:hAnsi="宋体" w:cs="宋体" w:hint="eastAsia"/>
          <w:color w:val="000000" w:themeColor="text1"/>
          <w:szCs w:val="21"/>
        </w:rPr>
        <w:fldChar w:fldCharType="begin"/>
      </w:r>
      <w:r w:rsidRPr="008D7AD0">
        <w:rPr>
          <w:rFonts w:ascii="宋体" w:hAnsi="宋体" w:cs="宋体" w:hint="eastAsia"/>
          <w:color w:val="000000" w:themeColor="text1"/>
          <w:szCs w:val="21"/>
        </w:rPr>
        <w:instrText xml:space="preserve"> TOC \o "1-3" \f </w:instrText>
      </w:r>
      <w:r w:rsidRPr="008D7AD0">
        <w:rPr>
          <w:rFonts w:ascii="宋体" w:hAnsi="宋体" w:cs="宋体" w:hint="eastAsia"/>
          <w:color w:val="000000" w:themeColor="text1"/>
          <w:szCs w:val="21"/>
        </w:rPr>
        <w:fldChar w:fldCharType="separate"/>
      </w:r>
      <w:r w:rsidRPr="008D7AD0">
        <w:rPr>
          <w:rFonts w:ascii="宋体" w:hAnsi="宋体" w:cs="宋体" w:hint="eastAsia"/>
          <w:noProof/>
          <w:color w:val="000000" w:themeColor="text1"/>
          <w:sz w:val="24"/>
          <w:szCs w:val="28"/>
        </w:rPr>
        <w:t>第一章 竞争性谈判采购公告</w:t>
      </w:r>
      <w:r w:rsidRPr="008D7AD0">
        <w:rPr>
          <w:rFonts w:ascii="宋体" w:hAnsi="宋体" w:cs="宋体" w:hint="eastAsia"/>
          <w:noProof/>
          <w:color w:val="000000" w:themeColor="text1"/>
          <w:sz w:val="24"/>
          <w:szCs w:val="28"/>
        </w:rPr>
        <w:tab/>
      </w:r>
      <w:r w:rsidRPr="008D7AD0">
        <w:rPr>
          <w:rFonts w:ascii="宋体" w:hAnsi="宋体" w:cs="宋体" w:hint="eastAsia"/>
          <w:noProof/>
          <w:color w:val="000000" w:themeColor="text1"/>
          <w:sz w:val="24"/>
          <w:szCs w:val="28"/>
        </w:rPr>
        <w:fldChar w:fldCharType="begin"/>
      </w:r>
      <w:r w:rsidRPr="008D7AD0">
        <w:rPr>
          <w:rFonts w:ascii="宋体" w:hAnsi="宋体" w:cs="宋体" w:hint="eastAsia"/>
          <w:noProof/>
          <w:color w:val="000000" w:themeColor="text1"/>
          <w:sz w:val="24"/>
          <w:szCs w:val="28"/>
        </w:rPr>
        <w:instrText xml:space="preserve"> PAGEREF _Toc22679 </w:instrText>
      </w:r>
      <w:r w:rsidRPr="008D7AD0">
        <w:rPr>
          <w:rFonts w:ascii="宋体" w:hAnsi="宋体" w:cs="宋体" w:hint="eastAsia"/>
          <w:noProof/>
          <w:color w:val="000000" w:themeColor="text1"/>
          <w:sz w:val="24"/>
          <w:szCs w:val="28"/>
        </w:rPr>
        <w:fldChar w:fldCharType="separate"/>
      </w:r>
      <w:r w:rsidR="008903C8">
        <w:rPr>
          <w:rFonts w:ascii="宋体" w:hAnsi="宋体" w:cs="宋体"/>
          <w:noProof/>
          <w:color w:val="000000" w:themeColor="text1"/>
          <w:sz w:val="24"/>
          <w:szCs w:val="28"/>
        </w:rPr>
        <w:t>3</w:t>
      </w:r>
      <w:r w:rsidRPr="008D7AD0">
        <w:rPr>
          <w:rFonts w:ascii="宋体" w:hAnsi="宋体" w:cs="宋体" w:hint="eastAsia"/>
          <w:noProof/>
          <w:color w:val="000000" w:themeColor="text1"/>
          <w:sz w:val="24"/>
          <w:szCs w:val="28"/>
        </w:rPr>
        <w:fldChar w:fldCharType="end"/>
      </w:r>
    </w:p>
    <w:p w14:paraId="24F5ABAD" w14:textId="77777777" w:rsidR="00732CBC" w:rsidRPr="008D7AD0" w:rsidRDefault="00732CBC">
      <w:pPr>
        <w:pStyle w:val="TOC1"/>
        <w:tabs>
          <w:tab w:val="right" w:leader="dot" w:pos="8306"/>
        </w:tabs>
        <w:rPr>
          <w:rFonts w:ascii="宋体" w:hAnsi="宋体" w:cs="宋体"/>
          <w:noProof/>
          <w:color w:val="000000" w:themeColor="text1"/>
          <w:sz w:val="24"/>
          <w:szCs w:val="28"/>
        </w:rPr>
      </w:pPr>
    </w:p>
    <w:p w14:paraId="7FC7D2CD" w14:textId="4298165C" w:rsidR="00732CBC" w:rsidRPr="008D7AD0" w:rsidRDefault="00000000">
      <w:pPr>
        <w:pStyle w:val="TOC1"/>
        <w:tabs>
          <w:tab w:val="right" w:leader="dot" w:pos="8306"/>
        </w:tabs>
        <w:rPr>
          <w:rFonts w:ascii="宋体" w:hAnsi="宋体" w:cs="宋体"/>
          <w:noProof/>
          <w:color w:val="000000" w:themeColor="text1"/>
          <w:sz w:val="24"/>
          <w:szCs w:val="28"/>
        </w:rPr>
      </w:pPr>
      <w:r w:rsidRPr="008D7AD0">
        <w:rPr>
          <w:rFonts w:ascii="宋体" w:hAnsi="宋体" w:cs="宋体" w:hint="eastAsia"/>
          <w:noProof/>
          <w:color w:val="000000" w:themeColor="text1"/>
          <w:sz w:val="24"/>
          <w:szCs w:val="28"/>
        </w:rPr>
        <w:t>第二章 谈判须知</w:t>
      </w:r>
      <w:r w:rsidRPr="008D7AD0">
        <w:rPr>
          <w:rFonts w:ascii="宋体" w:hAnsi="宋体" w:cs="宋体" w:hint="eastAsia"/>
          <w:noProof/>
          <w:color w:val="000000" w:themeColor="text1"/>
          <w:sz w:val="24"/>
          <w:szCs w:val="28"/>
        </w:rPr>
        <w:tab/>
      </w:r>
      <w:r w:rsidRPr="008D7AD0">
        <w:rPr>
          <w:rFonts w:ascii="宋体" w:hAnsi="宋体" w:cs="宋体" w:hint="eastAsia"/>
          <w:noProof/>
          <w:color w:val="000000" w:themeColor="text1"/>
          <w:sz w:val="24"/>
          <w:szCs w:val="28"/>
        </w:rPr>
        <w:fldChar w:fldCharType="begin"/>
      </w:r>
      <w:r w:rsidRPr="008D7AD0">
        <w:rPr>
          <w:rFonts w:ascii="宋体" w:hAnsi="宋体" w:cs="宋体" w:hint="eastAsia"/>
          <w:noProof/>
          <w:color w:val="000000" w:themeColor="text1"/>
          <w:sz w:val="24"/>
          <w:szCs w:val="28"/>
        </w:rPr>
        <w:instrText xml:space="preserve"> PAGEREF _Toc8771 </w:instrText>
      </w:r>
      <w:r w:rsidRPr="008D7AD0">
        <w:rPr>
          <w:rFonts w:ascii="宋体" w:hAnsi="宋体" w:cs="宋体" w:hint="eastAsia"/>
          <w:noProof/>
          <w:color w:val="000000" w:themeColor="text1"/>
          <w:sz w:val="24"/>
          <w:szCs w:val="28"/>
        </w:rPr>
        <w:fldChar w:fldCharType="separate"/>
      </w:r>
      <w:r w:rsidR="008903C8">
        <w:rPr>
          <w:rFonts w:ascii="宋体" w:hAnsi="宋体" w:cs="宋体"/>
          <w:noProof/>
          <w:color w:val="000000" w:themeColor="text1"/>
          <w:sz w:val="24"/>
          <w:szCs w:val="28"/>
        </w:rPr>
        <w:t>6</w:t>
      </w:r>
      <w:r w:rsidRPr="008D7AD0">
        <w:rPr>
          <w:rFonts w:ascii="宋体" w:hAnsi="宋体" w:cs="宋体" w:hint="eastAsia"/>
          <w:noProof/>
          <w:color w:val="000000" w:themeColor="text1"/>
          <w:sz w:val="24"/>
          <w:szCs w:val="28"/>
        </w:rPr>
        <w:fldChar w:fldCharType="end"/>
      </w:r>
    </w:p>
    <w:p w14:paraId="2FEF0333" w14:textId="77777777" w:rsidR="00732CBC" w:rsidRPr="008D7AD0" w:rsidRDefault="00732CBC">
      <w:pPr>
        <w:pStyle w:val="TOC1"/>
        <w:tabs>
          <w:tab w:val="right" w:leader="dot" w:pos="8306"/>
        </w:tabs>
        <w:rPr>
          <w:rFonts w:ascii="宋体" w:hAnsi="宋体" w:cs="宋体"/>
          <w:noProof/>
          <w:color w:val="000000" w:themeColor="text1"/>
          <w:sz w:val="24"/>
          <w:szCs w:val="28"/>
        </w:rPr>
      </w:pPr>
    </w:p>
    <w:p w14:paraId="7F5A97C3" w14:textId="63B737D9" w:rsidR="00732CBC" w:rsidRPr="008D7AD0" w:rsidRDefault="00000000">
      <w:pPr>
        <w:pStyle w:val="TOC1"/>
        <w:tabs>
          <w:tab w:val="right" w:leader="dot" w:pos="8306"/>
        </w:tabs>
        <w:rPr>
          <w:rFonts w:ascii="宋体" w:hAnsi="宋体" w:cs="宋体"/>
          <w:noProof/>
          <w:color w:val="000000" w:themeColor="text1"/>
          <w:sz w:val="24"/>
          <w:szCs w:val="28"/>
        </w:rPr>
      </w:pPr>
      <w:r w:rsidRPr="008D7AD0">
        <w:rPr>
          <w:rFonts w:ascii="宋体" w:hAnsi="宋体" w:cs="宋体" w:hint="eastAsia"/>
          <w:noProof/>
          <w:color w:val="000000" w:themeColor="text1"/>
          <w:sz w:val="24"/>
          <w:szCs w:val="28"/>
        </w:rPr>
        <w:t>第三章 合同条款及格式</w:t>
      </w:r>
      <w:r w:rsidRPr="008D7AD0">
        <w:rPr>
          <w:rFonts w:ascii="宋体" w:hAnsi="宋体" w:cs="宋体" w:hint="eastAsia"/>
          <w:noProof/>
          <w:color w:val="000000" w:themeColor="text1"/>
          <w:sz w:val="24"/>
          <w:szCs w:val="28"/>
        </w:rPr>
        <w:tab/>
      </w:r>
      <w:r w:rsidRPr="008D7AD0">
        <w:rPr>
          <w:rFonts w:ascii="宋体" w:hAnsi="宋体" w:cs="宋体" w:hint="eastAsia"/>
          <w:noProof/>
          <w:color w:val="000000" w:themeColor="text1"/>
          <w:sz w:val="24"/>
          <w:szCs w:val="28"/>
        </w:rPr>
        <w:fldChar w:fldCharType="begin"/>
      </w:r>
      <w:r w:rsidRPr="008D7AD0">
        <w:rPr>
          <w:rFonts w:ascii="宋体" w:hAnsi="宋体" w:cs="宋体" w:hint="eastAsia"/>
          <w:noProof/>
          <w:color w:val="000000" w:themeColor="text1"/>
          <w:sz w:val="24"/>
          <w:szCs w:val="28"/>
        </w:rPr>
        <w:instrText xml:space="preserve"> PAGEREF _Toc17404 </w:instrText>
      </w:r>
      <w:r w:rsidRPr="008D7AD0">
        <w:rPr>
          <w:rFonts w:ascii="宋体" w:hAnsi="宋体" w:cs="宋体" w:hint="eastAsia"/>
          <w:noProof/>
          <w:color w:val="000000" w:themeColor="text1"/>
          <w:sz w:val="24"/>
          <w:szCs w:val="28"/>
        </w:rPr>
        <w:fldChar w:fldCharType="separate"/>
      </w:r>
      <w:r w:rsidR="008903C8">
        <w:rPr>
          <w:rFonts w:ascii="宋体" w:hAnsi="宋体" w:cs="宋体"/>
          <w:noProof/>
          <w:color w:val="000000" w:themeColor="text1"/>
          <w:sz w:val="24"/>
          <w:szCs w:val="28"/>
        </w:rPr>
        <w:t>15</w:t>
      </w:r>
      <w:r w:rsidRPr="008D7AD0">
        <w:rPr>
          <w:rFonts w:ascii="宋体" w:hAnsi="宋体" w:cs="宋体" w:hint="eastAsia"/>
          <w:noProof/>
          <w:color w:val="000000" w:themeColor="text1"/>
          <w:sz w:val="24"/>
          <w:szCs w:val="28"/>
        </w:rPr>
        <w:fldChar w:fldCharType="end"/>
      </w:r>
    </w:p>
    <w:p w14:paraId="517D04AE" w14:textId="77777777" w:rsidR="00732CBC" w:rsidRPr="008D7AD0" w:rsidRDefault="00732CBC">
      <w:pPr>
        <w:pStyle w:val="TOC1"/>
        <w:tabs>
          <w:tab w:val="right" w:leader="dot" w:pos="8306"/>
        </w:tabs>
        <w:rPr>
          <w:rFonts w:ascii="宋体" w:hAnsi="宋体" w:cs="宋体"/>
          <w:noProof/>
          <w:color w:val="000000" w:themeColor="text1"/>
          <w:sz w:val="24"/>
          <w:szCs w:val="28"/>
        </w:rPr>
      </w:pPr>
    </w:p>
    <w:p w14:paraId="44297654" w14:textId="4E2A8BBC" w:rsidR="00732CBC" w:rsidRPr="008D7AD0" w:rsidRDefault="00000000">
      <w:pPr>
        <w:pStyle w:val="TOC1"/>
        <w:tabs>
          <w:tab w:val="right" w:leader="dot" w:pos="8306"/>
        </w:tabs>
        <w:rPr>
          <w:rFonts w:ascii="宋体" w:hAnsi="宋体" w:cs="宋体"/>
          <w:noProof/>
          <w:color w:val="000000" w:themeColor="text1"/>
          <w:sz w:val="24"/>
          <w:szCs w:val="28"/>
        </w:rPr>
      </w:pPr>
      <w:r w:rsidRPr="008D7AD0">
        <w:rPr>
          <w:rFonts w:ascii="宋体" w:hAnsi="宋体" w:cs="宋体" w:hint="eastAsia"/>
          <w:noProof/>
          <w:color w:val="000000" w:themeColor="text1"/>
          <w:sz w:val="24"/>
          <w:szCs w:val="28"/>
        </w:rPr>
        <w:t>第四章 项目需求</w:t>
      </w:r>
      <w:r w:rsidRPr="008D7AD0">
        <w:rPr>
          <w:rFonts w:ascii="宋体" w:hAnsi="宋体" w:cs="宋体" w:hint="eastAsia"/>
          <w:noProof/>
          <w:color w:val="000000" w:themeColor="text1"/>
          <w:sz w:val="24"/>
          <w:szCs w:val="28"/>
        </w:rPr>
        <w:tab/>
      </w:r>
      <w:r w:rsidRPr="008D7AD0">
        <w:rPr>
          <w:rFonts w:ascii="宋体" w:hAnsi="宋体" w:cs="宋体" w:hint="eastAsia"/>
          <w:noProof/>
          <w:color w:val="000000" w:themeColor="text1"/>
          <w:sz w:val="24"/>
          <w:szCs w:val="28"/>
        </w:rPr>
        <w:fldChar w:fldCharType="begin"/>
      </w:r>
      <w:r w:rsidRPr="008D7AD0">
        <w:rPr>
          <w:rFonts w:ascii="宋体" w:hAnsi="宋体" w:cs="宋体" w:hint="eastAsia"/>
          <w:noProof/>
          <w:color w:val="000000" w:themeColor="text1"/>
          <w:sz w:val="24"/>
          <w:szCs w:val="28"/>
        </w:rPr>
        <w:instrText xml:space="preserve"> PAGEREF _Toc19846 </w:instrText>
      </w:r>
      <w:r w:rsidRPr="008D7AD0">
        <w:rPr>
          <w:rFonts w:ascii="宋体" w:hAnsi="宋体" w:cs="宋体" w:hint="eastAsia"/>
          <w:noProof/>
          <w:color w:val="000000" w:themeColor="text1"/>
          <w:sz w:val="24"/>
          <w:szCs w:val="28"/>
        </w:rPr>
        <w:fldChar w:fldCharType="separate"/>
      </w:r>
      <w:r w:rsidR="008903C8">
        <w:rPr>
          <w:rFonts w:ascii="宋体" w:hAnsi="宋体" w:cs="宋体"/>
          <w:noProof/>
          <w:color w:val="000000" w:themeColor="text1"/>
          <w:sz w:val="24"/>
          <w:szCs w:val="28"/>
        </w:rPr>
        <w:t>21</w:t>
      </w:r>
      <w:r w:rsidRPr="008D7AD0">
        <w:rPr>
          <w:rFonts w:ascii="宋体" w:hAnsi="宋体" w:cs="宋体" w:hint="eastAsia"/>
          <w:noProof/>
          <w:color w:val="000000" w:themeColor="text1"/>
          <w:sz w:val="24"/>
          <w:szCs w:val="28"/>
        </w:rPr>
        <w:fldChar w:fldCharType="end"/>
      </w:r>
    </w:p>
    <w:p w14:paraId="05AD5CAB" w14:textId="77777777" w:rsidR="00732CBC" w:rsidRPr="008D7AD0" w:rsidRDefault="00732CBC">
      <w:pPr>
        <w:pStyle w:val="TOC1"/>
        <w:tabs>
          <w:tab w:val="right" w:leader="dot" w:pos="8306"/>
        </w:tabs>
        <w:rPr>
          <w:rFonts w:ascii="宋体" w:hAnsi="宋体" w:cs="宋体"/>
          <w:noProof/>
          <w:color w:val="000000" w:themeColor="text1"/>
          <w:sz w:val="24"/>
          <w:szCs w:val="28"/>
        </w:rPr>
      </w:pPr>
    </w:p>
    <w:p w14:paraId="66C8D207" w14:textId="0BC6CE32" w:rsidR="00732CBC" w:rsidRPr="008D7AD0" w:rsidRDefault="00000000">
      <w:pPr>
        <w:pStyle w:val="TOC1"/>
        <w:tabs>
          <w:tab w:val="right" w:leader="dot" w:pos="8306"/>
        </w:tabs>
        <w:rPr>
          <w:rFonts w:ascii="宋体" w:hAnsi="宋体" w:cs="宋体"/>
          <w:noProof/>
          <w:color w:val="000000" w:themeColor="text1"/>
        </w:rPr>
      </w:pPr>
      <w:r w:rsidRPr="008D7AD0">
        <w:rPr>
          <w:rFonts w:ascii="宋体" w:hAnsi="宋体" w:cs="宋体" w:hint="eastAsia"/>
          <w:noProof/>
          <w:color w:val="000000" w:themeColor="text1"/>
          <w:sz w:val="24"/>
          <w:szCs w:val="28"/>
        </w:rPr>
        <w:t>第五章 响应文件格式</w:t>
      </w:r>
      <w:r w:rsidRPr="008D7AD0">
        <w:rPr>
          <w:rFonts w:ascii="宋体" w:hAnsi="宋体" w:cs="宋体" w:hint="eastAsia"/>
          <w:noProof/>
          <w:color w:val="000000" w:themeColor="text1"/>
          <w:sz w:val="24"/>
          <w:szCs w:val="28"/>
        </w:rPr>
        <w:tab/>
      </w:r>
      <w:r w:rsidRPr="008D7AD0">
        <w:rPr>
          <w:rFonts w:ascii="宋体" w:hAnsi="宋体" w:cs="宋体" w:hint="eastAsia"/>
          <w:noProof/>
          <w:color w:val="000000" w:themeColor="text1"/>
          <w:sz w:val="24"/>
          <w:szCs w:val="28"/>
        </w:rPr>
        <w:fldChar w:fldCharType="begin"/>
      </w:r>
      <w:r w:rsidRPr="008D7AD0">
        <w:rPr>
          <w:rFonts w:ascii="宋体" w:hAnsi="宋体" w:cs="宋体" w:hint="eastAsia"/>
          <w:noProof/>
          <w:color w:val="000000" w:themeColor="text1"/>
          <w:sz w:val="24"/>
          <w:szCs w:val="28"/>
        </w:rPr>
        <w:instrText xml:space="preserve"> PAGEREF _Toc25589 </w:instrText>
      </w:r>
      <w:r w:rsidRPr="008D7AD0">
        <w:rPr>
          <w:rFonts w:ascii="宋体" w:hAnsi="宋体" w:cs="宋体" w:hint="eastAsia"/>
          <w:noProof/>
          <w:color w:val="000000" w:themeColor="text1"/>
          <w:sz w:val="24"/>
          <w:szCs w:val="28"/>
        </w:rPr>
        <w:fldChar w:fldCharType="separate"/>
      </w:r>
      <w:r w:rsidR="008903C8">
        <w:rPr>
          <w:rFonts w:ascii="宋体" w:hAnsi="宋体" w:cs="宋体"/>
          <w:noProof/>
          <w:color w:val="000000" w:themeColor="text1"/>
          <w:sz w:val="24"/>
          <w:szCs w:val="28"/>
        </w:rPr>
        <w:t>21</w:t>
      </w:r>
      <w:r w:rsidRPr="008D7AD0">
        <w:rPr>
          <w:rFonts w:ascii="宋体" w:hAnsi="宋体" w:cs="宋体" w:hint="eastAsia"/>
          <w:noProof/>
          <w:color w:val="000000" w:themeColor="text1"/>
          <w:sz w:val="24"/>
          <w:szCs w:val="28"/>
        </w:rPr>
        <w:fldChar w:fldCharType="end"/>
      </w:r>
    </w:p>
    <w:p w14:paraId="412E4271" w14:textId="77777777" w:rsidR="00732CBC" w:rsidRPr="008D7AD0" w:rsidRDefault="00000000">
      <w:pPr>
        <w:rPr>
          <w:rFonts w:ascii="宋体" w:hAnsi="宋体" w:cs="宋体"/>
          <w:color w:val="000000" w:themeColor="text1"/>
          <w:szCs w:val="21"/>
        </w:rPr>
        <w:sectPr w:rsidR="00732CBC" w:rsidRPr="008D7AD0">
          <w:footerReference w:type="default" r:id="rId9"/>
          <w:pgSz w:w="11906" w:h="16838"/>
          <w:pgMar w:top="1440" w:right="1800" w:bottom="1440" w:left="1800" w:header="851" w:footer="992" w:gutter="0"/>
          <w:cols w:space="425"/>
          <w:docGrid w:type="lines" w:linePitch="312"/>
        </w:sectPr>
      </w:pPr>
      <w:r w:rsidRPr="008D7AD0">
        <w:rPr>
          <w:rFonts w:ascii="宋体" w:hAnsi="宋体" w:cs="宋体" w:hint="eastAsia"/>
          <w:color w:val="000000" w:themeColor="text1"/>
          <w:szCs w:val="21"/>
        </w:rPr>
        <w:fldChar w:fldCharType="end"/>
      </w:r>
    </w:p>
    <w:p w14:paraId="26B7B21C" w14:textId="77777777" w:rsidR="00732CBC" w:rsidRPr="008D7AD0" w:rsidRDefault="00000000">
      <w:pPr>
        <w:spacing w:line="360" w:lineRule="auto"/>
        <w:jc w:val="center"/>
        <w:rPr>
          <w:rFonts w:ascii="宋体" w:hAnsi="宋体" w:cs="宋体"/>
          <w:b/>
          <w:color w:val="000000" w:themeColor="text1"/>
          <w:sz w:val="36"/>
        </w:rPr>
      </w:pPr>
      <w:bookmarkStart w:id="0" w:name="_Toc22679"/>
      <w:r w:rsidRPr="008D7AD0">
        <w:rPr>
          <w:rFonts w:ascii="宋体" w:hAnsi="宋体" w:cs="宋体" w:hint="eastAsia"/>
          <w:b/>
          <w:color w:val="000000" w:themeColor="text1"/>
          <w:sz w:val="36"/>
        </w:rPr>
        <w:lastRenderedPageBreak/>
        <w:t>第一章 竞争性谈判采购公告</w:t>
      </w:r>
    </w:p>
    <w:p w14:paraId="70389377" w14:textId="77777777" w:rsidR="00732CBC" w:rsidRPr="008D7AD0" w:rsidRDefault="00000000">
      <w:pPr>
        <w:spacing w:line="400" w:lineRule="exact"/>
        <w:ind w:firstLineChars="200" w:firstLine="422"/>
        <w:rPr>
          <w:rFonts w:ascii="宋体" w:hAnsi="宋体" w:cs="宋体"/>
          <w:b/>
          <w:color w:val="000000" w:themeColor="text1"/>
          <w:szCs w:val="21"/>
        </w:rPr>
      </w:pPr>
      <w:r w:rsidRPr="008D7AD0">
        <w:rPr>
          <w:rFonts w:ascii="宋体" w:hAnsi="宋体" w:cs="宋体" w:hint="eastAsia"/>
          <w:b/>
          <w:color w:val="000000" w:themeColor="text1"/>
          <w:szCs w:val="21"/>
        </w:rPr>
        <w:t>项目概况</w:t>
      </w:r>
    </w:p>
    <w:p w14:paraId="457E3E62" w14:textId="384379B2" w:rsidR="00732CBC" w:rsidRPr="008D7AD0" w:rsidRDefault="00000000">
      <w:pPr>
        <w:pBdr>
          <w:top w:val="single" w:sz="4" w:space="1" w:color="auto"/>
          <w:left w:val="single" w:sz="4" w:space="4" w:color="auto"/>
          <w:bottom w:val="single" w:sz="4" w:space="1" w:color="auto"/>
          <w:right w:val="single" w:sz="4" w:space="4" w:color="auto"/>
        </w:pBdr>
        <w:spacing w:line="400" w:lineRule="exact"/>
        <w:ind w:firstLineChars="200" w:firstLine="420"/>
        <w:rPr>
          <w:rFonts w:ascii="宋体" w:hAnsi="宋体" w:cs="宋体"/>
          <w:color w:val="000000" w:themeColor="text1"/>
          <w:szCs w:val="21"/>
        </w:rPr>
      </w:pPr>
      <w:r w:rsidRPr="008D7AD0">
        <w:rPr>
          <w:rFonts w:ascii="宋体" w:hAnsi="宋体" w:cs="宋体" w:hint="eastAsia"/>
          <w:color w:val="000000" w:themeColor="text1"/>
          <w:szCs w:val="21"/>
          <w:u w:val="single"/>
        </w:rPr>
        <w:t>七星路全线水系(</w:t>
      </w:r>
      <w:proofErr w:type="gramStart"/>
      <w:r w:rsidRPr="008D7AD0">
        <w:rPr>
          <w:rFonts w:ascii="宋体" w:hAnsi="宋体" w:cs="宋体" w:hint="eastAsia"/>
          <w:color w:val="000000" w:themeColor="text1"/>
          <w:szCs w:val="21"/>
          <w:u w:val="single"/>
        </w:rPr>
        <w:t>蜀秀花园</w:t>
      </w:r>
      <w:proofErr w:type="gramEnd"/>
      <w:r w:rsidRPr="008D7AD0">
        <w:rPr>
          <w:rFonts w:ascii="宋体" w:hAnsi="宋体" w:cs="宋体" w:hint="eastAsia"/>
          <w:color w:val="000000" w:themeColor="text1"/>
          <w:szCs w:val="21"/>
          <w:u w:val="single"/>
        </w:rPr>
        <w:t>北门-真州北路）工程质量检测标</w:t>
      </w:r>
      <w:r w:rsidRPr="008D7AD0">
        <w:rPr>
          <w:rFonts w:ascii="宋体" w:hAnsi="宋体" w:cs="宋体" w:hint="eastAsia"/>
          <w:color w:val="000000" w:themeColor="text1"/>
          <w:szCs w:val="21"/>
        </w:rPr>
        <w:t>的潜在供应商应在</w:t>
      </w:r>
      <w:r w:rsidRPr="008D7AD0">
        <w:rPr>
          <w:rFonts w:ascii="宋体" w:hAnsi="宋体" w:cs="宋体" w:hint="eastAsia"/>
          <w:color w:val="333333"/>
          <w:u w:val="single"/>
        </w:rPr>
        <w:t>“</w:t>
      </w:r>
      <w:r w:rsidRPr="008D7AD0">
        <w:rPr>
          <w:rFonts w:ascii="宋体" w:hAnsi="宋体" w:cs="宋体" w:hint="eastAsia"/>
          <w:szCs w:val="21"/>
          <w:u w:val="single"/>
        </w:rPr>
        <w:t>扬州维扬发展投资有限公司网站、</w:t>
      </w:r>
      <w:r w:rsidRPr="008D7AD0">
        <w:rPr>
          <w:rFonts w:ascii="宋体" w:hAnsi="宋体" w:cs="宋体" w:hint="eastAsia"/>
          <w:color w:val="333333"/>
          <w:u w:val="single"/>
        </w:rPr>
        <w:t>江苏省招标投标公共服务平台”</w:t>
      </w:r>
      <w:r w:rsidRPr="008D7AD0">
        <w:rPr>
          <w:rFonts w:ascii="宋体" w:hAnsi="宋体" w:cs="宋体" w:hint="eastAsia"/>
          <w:color w:val="000000" w:themeColor="text1"/>
          <w:szCs w:val="21"/>
        </w:rPr>
        <w:t>获取采购文件，并于</w:t>
      </w:r>
      <w:r w:rsidRPr="008D7AD0">
        <w:rPr>
          <w:rFonts w:ascii="宋体" w:hAnsi="宋体" w:cs="宋体" w:hint="eastAsia"/>
          <w:color w:val="000000" w:themeColor="text1"/>
          <w:szCs w:val="21"/>
          <w:u w:val="single"/>
        </w:rPr>
        <w:t>2024年6月2</w:t>
      </w:r>
      <w:r w:rsidR="00D312BD" w:rsidRPr="008D7AD0">
        <w:rPr>
          <w:rFonts w:ascii="宋体" w:hAnsi="宋体" w:cs="宋体" w:hint="eastAsia"/>
          <w:color w:val="000000" w:themeColor="text1"/>
          <w:szCs w:val="21"/>
          <w:u w:val="single"/>
        </w:rPr>
        <w:t>5</w:t>
      </w:r>
      <w:r w:rsidRPr="008D7AD0">
        <w:rPr>
          <w:rFonts w:ascii="宋体" w:hAnsi="宋体" w:cs="宋体" w:hint="eastAsia"/>
          <w:color w:val="000000" w:themeColor="text1"/>
          <w:szCs w:val="21"/>
          <w:u w:val="single"/>
        </w:rPr>
        <w:t>日09点30分</w:t>
      </w:r>
      <w:r w:rsidRPr="008D7AD0">
        <w:rPr>
          <w:rFonts w:ascii="宋体" w:hAnsi="宋体" w:cs="宋体" w:hint="eastAsia"/>
          <w:color w:val="000000" w:themeColor="text1"/>
          <w:szCs w:val="21"/>
        </w:rPr>
        <w:t>（北京时间）</w:t>
      </w:r>
      <w:r w:rsidRPr="008D7AD0">
        <w:rPr>
          <w:rFonts w:ascii="宋体" w:hAnsi="宋体" w:cs="宋体" w:hint="eastAsia"/>
          <w:bCs/>
          <w:color w:val="000000" w:themeColor="text1"/>
          <w:szCs w:val="21"/>
        </w:rPr>
        <w:t>前递交响应文件</w:t>
      </w:r>
      <w:r w:rsidRPr="008D7AD0">
        <w:rPr>
          <w:rFonts w:ascii="宋体" w:hAnsi="宋体" w:cs="宋体" w:hint="eastAsia"/>
          <w:color w:val="000000" w:themeColor="text1"/>
          <w:szCs w:val="21"/>
        </w:rPr>
        <w:t>。</w:t>
      </w:r>
    </w:p>
    <w:p w14:paraId="172BFCB6" w14:textId="77777777" w:rsidR="00732CBC" w:rsidRPr="008D7AD0" w:rsidRDefault="00000000">
      <w:pPr>
        <w:spacing w:line="400" w:lineRule="exact"/>
        <w:rPr>
          <w:rFonts w:ascii="宋体" w:hAnsi="宋体" w:cs="宋体"/>
          <w:b/>
          <w:bCs/>
          <w:color w:val="000000" w:themeColor="text1"/>
          <w:szCs w:val="21"/>
        </w:rPr>
      </w:pPr>
      <w:r w:rsidRPr="008D7AD0">
        <w:rPr>
          <w:rFonts w:ascii="宋体" w:hAnsi="宋体" w:cs="宋体" w:hint="eastAsia"/>
          <w:b/>
          <w:bCs/>
          <w:color w:val="000000" w:themeColor="text1"/>
          <w:szCs w:val="21"/>
        </w:rPr>
        <w:t>一、项目基本情况</w:t>
      </w:r>
    </w:p>
    <w:p w14:paraId="0D8A940F" w14:textId="77777777" w:rsidR="00732CBC" w:rsidRPr="008D7AD0" w:rsidRDefault="00000000">
      <w:pPr>
        <w:spacing w:line="400" w:lineRule="exact"/>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项目编号：QXLTLSX-2024-JC</w:t>
      </w:r>
    </w:p>
    <w:p w14:paraId="185EB0EF" w14:textId="77777777" w:rsidR="00732CBC" w:rsidRPr="008D7AD0" w:rsidRDefault="00000000">
      <w:pPr>
        <w:spacing w:line="400" w:lineRule="exact"/>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项目名称：七星路全线水系(</w:t>
      </w:r>
      <w:proofErr w:type="gramStart"/>
      <w:r w:rsidRPr="008D7AD0">
        <w:rPr>
          <w:rFonts w:ascii="宋体" w:hAnsi="宋体" w:cs="宋体" w:hint="eastAsia"/>
          <w:color w:val="000000" w:themeColor="text1"/>
          <w:szCs w:val="21"/>
        </w:rPr>
        <w:t>蜀秀花园</w:t>
      </w:r>
      <w:proofErr w:type="gramEnd"/>
      <w:r w:rsidRPr="008D7AD0">
        <w:rPr>
          <w:rFonts w:ascii="宋体" w:hAnsi="宋体" w:cs="宋体" w:hint="eastAsia"/>
          <w:color w:val="000000" w:themeColor="text1"/>
          <w:szCs w:val="21"/>
        </w:rPr>
        <w:t>北门-真州北路）工程质量检测标</w:t>
      </w:r>
    </w:p>
    <w:p w14:paraId="03B67E1F" w14:textId="77777777" w:rsidR="00732CBC" w:rsidRPr="008D7AD0" w:rsidRDefault="00000000">
      <w:pPr>
        <w:spacing w:line="400" w:lineRule="exact"/>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采购方式：☑竞争性谈判 □竞争性磋商 □询价</w:t>
      </w:r>
    </w:p>
    <w:p w14:paraId="0B110EB5" w14:textId="1571BC78" w:rsidR="00732CBC" w:rsidRPr="008D7AD0" w:rsidRDefault="00000000">
      <w:pPr>
        <w:spacing w:line="400" w:lineRule="exact"/>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预算金额：8.</w:t>
      </w:r>
      <w:r w:rsidR="00D74D31" w:rsidRPr="008D7AD0">
        <w:rPr>
          <w:rFonts w:ascii="宋体" w:hAnsi="宋体" w:cs="宋体" w:hint="eastAsia"/>
          <w:color w:val="000000" w:themeColor="text1"/>
          <w:szCs w:val="21"/>
        </w:rPr>
        <w:t>59</w:t>
      </w:r>
      <w:r w:rsidRPr="008D7AD0">
        <w:rPr>
          <w:rFonts w:ascii="宋体" w:hAnsi="宋体" w:cs="宋体" w:hint="eastAsia"/>
          <w:color w:val="000000" w:themeColor="text1"/>
          <w:szCs w:val="21"/>
        </w:rPr>
        <w:t>万元</w:t>
      </w:r>
    </w:p>
    <w:p w14:paraId="286DE602" w14:textId="3FB26C61" w:rsidR="00732CBC" w:rsidRPr="008D7AD0" w:rsidRDefault="00000000">
      <w:pPr>
        <w:spacing w:line="400" w:lineRule="exact"/>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最高限价：8.</w:t>
      </w:r>
      <w:r w:rsidR="00D74D31" w:rsidRPr="008D7AD0">
        <w:rPr>
          <w:rFonts w:ascii="宋体" w:hAnsi="宋体" w:cs="宋体" w:hint="eastAsia"/>
          <w:color w:val="000000" w:themeColor="text1"/>
          <w:szCs w:val="21"/>
        </w:rPr>
        <w:t>59</w:t>
      </w:r>
      <w:r w:rsidRPr="008D7AD0">
        <w:rPr>
          <w:rFonts w:ascii="宋体" w:hAnsi="宋体" w:cs="宋体" w:hint="eastAsia"/>
          <w:color w:val="000000" w:themeColor="text1"/>
          <w:szCs w:val="21"/>
        </w:rPr>
        <w:t>万元，报价超过最高限价的为无效报价，按照无效响应处理。</w:t>
      </w:r>
    </w:p>
    <w:p w14:paraId="1B1DB3AB" w14:textId="77777777" w:rsidR="00732CBC" w:rsidRPr="008D7AD0" w:rsidRDefault="00000000">
      <w:pPr>
        <w:spacing w:line="400" w:lineRule="exact"/>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采购需求：见第四章项目需求。</w:t>
      </w:r>
    </w:p>
    <w:p w14:paraId="5D8271E6" w14:textId="77777777" w:rsidR="00732CBC" w:rsidRPr="008D7AD0" w:rsidRDefault="00000000">
      <w:pPr>
        <w:spacing w:line="400" w:lineRule="exact"/>
        <w:ind w:firstLineChars="200" w:firstLine="420"/>
        <w:rPr>
          <w:rFonts w:ascii="宋体" w:hAnsi="宋体" w:cs="宋体"/>
          <w:color w:val="000000" w:themeColor="text1"/>
          <w:szCs w:val="21"/>
          <w:lang w:val="en"/>
        </w:rPr>
      </w:pPr>
      <w:r w:rsidRPr="008D7AD0">
        <w:rPr>
          <w:rFonts w:ascii="宋体" w:hAnsi="宋体" w:cs="宋体" w:hint="eastAsia"/>
          <w:color w:val="000000" w:themeColor="text1"/>
          <w:szCs w:val="21"/>
        </w:rPr>
        <w:t>合同履行期限</w:t>
      </w:r>
      <w:r w:rsidRPr="008D7AD0">
        <w:rPr>
          <w:rFonts w:ascii="宋体" w:hAnsi="宋体" w:cs="宋体" w:hint="eastAsia"/>
          <w:color w:val="000000" w:themeColor="text1"/>
          <w:szCs w:val="21"/>
          <w:lang w:val="en"/>
        </w:rPr>
        <w:t>：</w:t>
      </w:r>
      <w:r w:rsidRPr="008D7AD0">
        <w:rPr>
          <w:rFonts w:ascii="宋体" w:hAnsi="宋体" w:cs="宋体" w:hint="eastAsia"/>
          <w:color w:val="333333"/>
          <w:szCs w:val="21"/>
        </w:rPr>
        <w:t>自合同签订之日起至本项目工程通过竣工验收，并完成合同约定的全部工作内容止。</w:t>
      </w:r>
    </w:p>
    <w:p w14:paraId="70586908" w14:textId="77777777" w:rsidR="00732CBC" w:rsidRPr="008D7AD0" w:rsidRDefault="00000000">
      <w:pPr>
        <w:spacing w:line="400" w:lineRule="exact"/>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本项目</w:t>
      </w:r>
      <w:r w:rsidRPr="008D7AD0">
        <w:rPr>
          <w:rFonts w:ascii="宋体" w:hAnsi="宋体" w:cs="宋体" w:hint="eastAsia"/>
          <w:color w:val="000000" w:themeColor="text1"/>
          <w:szCs w:val="21"/>
          <w:u w:val="single"/>
        </w:rPr>
        <w:t>接受</w:t>
      </w:r>
      <w:r w:rsidRPr="008D7AD0">
        <w:rPr>
          <w:rFonts w:ascii="宋体" w:hAnsi="宋体" w:cs="宋体" w:hint="eastAsia"/>
          <w:color w:val="000000" w:themeColor="text1"/>
          <w:szCs w:val="21"/>
        </w:rPr>
        <w:t>联合体参与谈判。</w:t>
      </w:r>
    </w:p>
    <w:p w14:paraId="0AC24801" w14:textId="77777777" w:rsidR="00732CBC" w:rsidRPr="008D7AD0" w:rsidRDefault="00000000">
      <w:pPr>
        <w:spacing w:line="400" w:lineRule="exact"/>
        <w:rPr>
          <w:rFonts w:ascii="宋体" w:hAnsi="宋体" w:cs="宋体"/>
          <w:b/>
          <w:bCs/>
          <w:color w:val="000000" w:themeColor="text1"/>
          <w:szCs w:val="21"/>
        </w:rPr>
      </w:pPr>
      <w:r w:rsidRPr="008D7AD0">
        <w:rPr>
          <w:rFonts w:ascii="宋体" w:hAnsi="宋体" w:cs="宋体" w:hint="eastAsia"/>
          <w:b/>
          <w:bCs/>
          <w:color w:val="000000" w:themeColor="text1"/>
          <w:szCs w:val="21"/>
        </w:rPr>
        <w:t>二、申请人的资格要求：</w:t>
      </w:r>
    </w:p>
    <w:p w14:paraId="3F6CCC92" w14:textId="77777777" w:rsidR="00930F98" w:rsidRPr="008D7AD0" w:rsidRDefault="00930F98" w:rsidP="00930F98">
      <w:pPr>
        <w:spacing w:line="400" w:lineRule="exact"/>
        <w:ind w:firstLineChars="200" w:firstLine="420"/>
        <w:rPr>
          <w:rFonts w:ascii="宋体" w:hAnsi="宋体" w:cs="宋体"/>
          <w:color w:val="000000" w:themeColor="text1"/>
          <w:spacing w:val="-6"/>
          <w:szCs w:val="21"/>
        </w:rPr>
      </w:pPr>
      <w:r w:rsidRPr="008D7AD0">
        <w:rPr>
          <w:rFonts w:ascii="宋体" w:hAnsi="宋体" w:cs="宋体" w:hint="eastAsia"/>
          <w:color w:val="000000" w:themeColor="text1"/>
          <w:szCs w:val="21"/>
        </w:rPr>
        <w:t>1.</w:t>
      </w:r>
      <w:r w:rsidRPr="008D7AD0">
        <w:rPr>
          <w:rFonts w:ascii="宋体" w:hAnsi="宋体" w:cs="宋体" w:hint="eastAsia"/>
          <w:kern w:val="0"/>
          <w:szCs w:val="21"/>
        </w:rPr>
        <w:t>满足以下规定，并提供下列材料：</w:t>
      </w:r>
    </w:p>
    <w:p w14:paraId="6F39785D" w14:textId="77777777" w:rsidR="00732CBC" w:rsidRPr="008D7AD0" w:rsidRDefault="00000000">
      <w:pPr>
        <w:spacing w:line="460" w:lineRule="exact"/>
        <w:ind w:left="136" w:firstLineChars="200" w:firstLine="420"/>
        <w:rPr>
          <w:rFonts w:ascii="宋体" w:hAnsi="宋体" w:cs="宋体"/>
          <w:i/>
          <w:iCs/>
          <w:szCs w:val="21"/>
          <w:u w:val="single"/>
        </w:rPr>
      </w:pPr>
      <w:r w:rsidRPr="008D7AD0">
        <w:rPr>
          <w:rFonts w:ascii="宋体" w:hAnsi="宋体" w:cs="宋体" w:hint="eastAsia"/>
          <w:i/>
          <w:iCs/>
          <w:szCs w:val="21"/>
          <w:u w:val="single"/>
        </w:rPr>
        <w:t>（1）谈判响应函</w:t>
      </w:r>
      <w:r w:rsidRPr="008D7AD0">
        <w:rPr>
          <w:rFonts w:ascii="宋体" w:hAnsi="宋体" w:cs="宋体" w:hint="eastAsia"/>
          <w:b/>
          <w:i/>
          <w:iCs/>
          <w:szCs w:val="21"/>
          <w:u w:val="single"/>
        </w:rPr>
        <w:t>(原件)</w:t>
      </w:r>
    </w:p>
    <w:p w14:paraId="0ACB788E" w14:textId="77777777" w:rsidR="00732CBC" w:rsidRPr="008D7AD0" w:rsidRDefault="00000000">
      <w:pPr>
        <w:spacing w:line="460" w:lineRule="exact"/>
        <w:ind w:left="136" w:firstLineChars="200" w:firstLine="420"/>
        <w:rPr>
          <w:rFonts w:ascii="宋体" w:hAnsi="宋体" w:cs="宋体"/>
          <w:i/>
          <w:iCs/>
          <w:szCs w:val="21"/>
          <w:u w:val="single"/>
        </w:rPr>
      </w:pPr>
      <w:r w:rsidRPr="008D7AD0">
        <w:rPr>
          <w:rFonts w:ascii="宋体" w:hAnsi="宋体" w:cs="宋体" w:hint="eastAsia"/>
          <w:i/>
          <w:iCs/>
          <w:szCs w:val="21"/>
          <w:u w:val="single"/>
        </w:rPr>
        <w:t>（2）资格声明</w:t>
      </w:r>
      <w:r w:rsidRPr="008D7AD0">
        <w:rPr>
          <w:rFonts w:ascii="宋体" w:hAnsi="宋体" w:cs="宋体" w:hint="eastAsia"/>
          <w:b/>
          <w:i/>
          <w:iCs/>
          <w:szCs w:val="21"/>
          <w:u w:val="single"/>
        </w:rPr>
        <w:t>(原件)</w:t>
      </w:r>
    </w:p>
    <w:p w14:paraId="3ADCA14C" w14:textId="77777777" w:rsidR="00732CBC" w:rsidRPr="008D7AD0" w:rsidRDefault="00000000">
      <w:pPr>
        <w:spacing w:line="460" w:lineRule="exact"/>
        <w:ind w:left="136" w:firstLineChars="200" w:firstLine="420"/>
        <w:rPr>
          <w:rFonts w:ascii="宋体" w:hAnsi="宋体" w:cs="宋体"/>
          <w:bCs/>
          <w:i/>
          <w:iCs/>
          <w:szCs w:val="21"/>
          <w:u w:val="single"/>
        </w:rPr>
      </w:pPr>
      <w:r w:rsidRPr="008D7AD0">
        <w:rPr>
          <w:rFonts w:ascii="宋体" w:hAnsi="宋体" w:cs="宋体" w:hint="eastAsia"/>
          <w:i/>
          <w:iCs/>
          <w:szCs w:val="21"/>
          <w:u w:val="single"/>
        </w:rPr>
        <w:t>（3）若法定代表人参加投标的，须提供本人身份证复印件</w:t>
      </w:r>
      <w:r w:rsidRPr="008D7AD0">
        <w:rPr>
          <w:rFonts w:ascii="宋体" w:hAnsi="宋体" w:cs="宋体" w:hint="eastAsia"/>
          <w:i/>
          <w:iCs/>
          <w:szCs w:val="21"/>
          <w:u w:val="single"/>
          <w:lang w:val="en"/>
        </w:rPr>
        <w:t>加盖供应商公章</w:t>
      </w:r>
      <w:r w:rsidRPr="008D7AD0">
        <w:rPr>
          <w:rFonts w:ascii="宋体" w:hAnsi="宋体" w:cs="宋体" w:hint="eastAsia"/>
          <w:b/>
          <w:i/>
          <w:iCs/>
          <w:szCs w:val="21"/>
          <w:u w:val="single"/>
        </w:rPr>
        <w:t>(原件备查)</w:t>
      </w:r>
      <w:r w:rsidRPr="008D7AD0">
        <w:rPr>
          <w:rFonts w:ascii="宋体" w:hAnsi="宋体" w:cs="宋体" w:hint="eastAsia"/>
          <w:i/>
          <w:iCs/>
          <w:szCs w:val="21"/>
          <w:u w:val="single"/>
        </w:rPr>
        <w:t>；若授权代表参加的，须提供《法人授权书》</w:t>
      </w:r>
      <w:r w:rsidRPr="008D7AD0">
        <w:rPr>
          <w:rFonts w:ascii="宋体" w:hAnsi="宋体" w:cs="宋体" w:hint="eastAsia"/>
          <w:b/>
          <w:bCs/>
          <w:i/>
          <w:iCs/>
          <w:szCs w:val="21"/>
          <w:u w:val="single"/>
        </w:rPr>
        <w:t>原件</w:t>
      </w:r>
      <w:r w:rsidRPr="008D7AD0">
        <w:rPr>
          <w:rFonts w:ascii="宋体" w:hAnsi="宋体" w:cs="宋体" w:hint="eastAsia"/>
          <w:i/>
          <w:iCs/>
          <w:szCs w:val="21"/>
          <w:u w:val="single"/>
        </w:rPr>
        <w:t>、授权代表身份证复印件</w:t>
      </w:r>
      <w:r w:rsidRPr="008D7AD0">
        <w:rPr>
          <w:rFonts w:ascii="宋体" w:hAnsi="宋体" w:cs="宋体" w:hint="eastAsia"/>
          <w:i/>
          <w:iCs/>
          <w:szCs w:val="21"/>
          <w:u w:val="single"/>
          <w:lang w:val="en"/>
        </w:rPr>
        <w:t>加盖供应商公章</w:t>
      </w:r>
      <w:r w:rsidRPr="008D7AD0">
        <w:rPr>
          <w:rFonts w:ascii="宋体" w:hAnsi="宋体" w:cs="宋体" w:hint="eastAsia"/>
          <w:b/>
          <w:i/>
          <w:iCs/>
          <w:szCs w:val="21"/>
          <w:u w:val="single"/>
        </w:rPr>
        <w:t>（原件备查）</w:t>
      </w:r>
    </w:p>
    <w:p w14:paraId="3D24C5EA" w14:textId="77777777" w:rsidR="00732CBC" w:rsidRPr="008D7AD0" w:rsidRDefault="00000000">
      <w:pPr>
        <w:spacing w:line="460" w:lineRule="exact"/>
        <w:ind w:left="136" w:firstLineChars="200" w:firstLine="420"/>
        <w:rPr>
          <w:rFonts w:ascii="宋体" w:hAnsi="宋体" w:cs="宋体"/>
          <w:i/>
          <w:iCs/>
          <w:szCs w:val="21"/>
          <w:u w:val="single"/>
        </w:rPr>
      </w:pPr>
      <w:r w:rsidRPr="008D7AD0">
        <w:rPr>
          <w:rFonts w:ascii="宋体" w:hAnsi="宋体" w:cs="宋体" w:hint="eastAsia"/>
          <w:i/>
          <w:iCs/>
          <w:szCs w:val="21"/>
          <w:u w:val="single"/>
        </w:rPr>
        <w:t>（4）营业执照副本或事业单位法人证书等相关证明材料</w:t>
      </w:r>
      <w:r w:rsidRPr="008D7AD0">
        <w:rPr>
          <w:rFonts w:ascii="宋体" w:hAnsi="宋体" w:cs="宋体" w:hint="eastAsia"/>
          <w:b/>
          <w:i/>
          <w:iCs/>
          <w:szCs w:val="21"/>
          <w:u w:val="single"/>
        </w:rPr>
        <w:t>(复印件加盖供应商公章)</w:t>
      </w:r>
    </w:p>
    <w:p w14:paraId="46C96BAA" w14:textId="77777777" w:rsidR="00732CBC" w:rsidRPr="008D7AD0" w:rsidRDefault="00000000">
      <w:pPr>
        <w:spacing w:line="460" w:lineRule="exact"/>
        <w:ind w:left="136" w:firstLineChars="200" w:firstLine="420"/>
        <w:rPr>
          <w:rFonts w:ascii="宋体" w:hAnsi="宋体" w:cs="宋体"/>
          <w:i/>
          <w:iCs/>
          <w:szCs w:val="21"/>
          <w:u w:val="single"/>
        </w:rPr>
      </w:pPr>
      <w:r w:rsidRPr="008D7AD0">
        <w:rPr>
          <w:rFonts w:ascii="宋体" w:hAnsi="宋体" w:cs="宋体" w:hint="eastAsia"/>
          <w:i/>
          <w:iCs/>
          <w:szCs w:val="21"/>
          <w:u w:val="single"/>
        </w:rPr>
        <w:t>（5）依法缴纳职工社会保障资金的证明材料</w:t>
      </w:r>
      <w:r w:rsidRPr="008D7AD0">
        <w:rPr>
          <w:rFonts w:ascii="宋体" w:hAnsi="宋体" w:cs="宋体" w:hint="eastAsia"/>
          <w:b/>
          <w:bCs/>
          <w:i/>
          <w:iCs/>
          <w:szCs w:val="21"/>
          <w:u w:val="single"/>
        </w:rPr>
        <w:t>(复印件加盖供应商公章)</w:t>
      </w:r>
      <w:r w:rsidRPr="008D7AD0">
        <w:rPr>
          <w:rFonts w:ascii="宋体" w:hAnsi="宋体" w:cs="宋体" w:hint="eastAsia"/>
          <w:i/>
          <w:iCs/>
          <w:szCs w:val="21"/>
          <w:u w:val="single"/>
        </w:rPr>
        <w:t xml:space="preserve">(税务、银行或社会保险基金管理部门出具的近三个月内任意一个月（2024年3月-2024年5月）缴纳职工社会保障资金的缴款凭证或缴款证明) </w:t>
      </w:r>
    </w:p>
    <w:p w14:paraId="38342170" w14:textId="77777777" w:rsidR="00732CBC" w:rsidRPr="008D7AD0" w:rsidRDefault="00000000">
      <w:pPr>
        <w:spacing w:line="460" w:lineRule="exact"/>
        <w:ind w:left="136" w:firstLineChars="200" w:firstLine="420"/>
        <w:rPr>
          <w:rFonts w:ascii="宋体" w:hAnsi="宋体" w:cs="宋体"/>
          <w:b/>
          <w:bCs/>
          <w:i/>
          <w:iCs/>
          <w:szCs w:val="21"/>
          <w:u w:val="single"/>
        </w:rPr>
      </w:pPr>
      <w:r w:rsidRPr="008D7AD0">
        <w:rPr>
          <w:rFonts w:ascii="宋体" w:hAnsi="宋体" w:cs="宋体" w:hint="eastAsia"/>
          <w:i/>
          <w:iCs/>
          <w:szCs w:val="21"/>
          <w:u w:val="single"/>
        </w:rPr>
        <w:t>（6）供应商近三个月</w:t>
      </w:r>
      <w:r w:rsidRPr="008D7AD0">
        <w:rPr>
          <w:rFonts w:ascii="宋体" w:hAnsi="宋体" w:cs="宋体" w:hint="eastAsia"/>
          <w:bCs/>
          <w:i/>
          <w:iCs/>
          <w:szCs w:val="21"/>
          <w:u w:val="single"/>
        </w:rPr>
        <w:t>内任意一份（2024年3月-2024年5月）</w:t>
      </w:r>
      <w:r w:rsidRPr="008D7AD0">
        <w:rPr>
          <w:rFonts w:ascii="宋体" w:hAnsi="宋体" w:cs="宋体" w:hint="eastAsia"/>
          <w:i/>
          <w:iCs/>
          <w:szCs w:val="21"/>
          <w:u w:val="single"/>
        </w:rPr>
        <w:t>依法纳税的缴款凭证</w:t>
      </w:r>
      <w:r w:rsidRPr="008D7AD0">
        <w:rPr>
          <w:rFonts w:ascii="宋体" w:hAnsi="宋体" w:cs="宋体" w:hint="eastAsia"/>
          <w:b/>
          <w:bCs/>
          <w:i/>
          <w:iCs/>
          <w:szCs w:val="21"/>
          <w:u w:val="single"/>
        </w:rPr>
        <w:t>(复印件加盖供应商公章)</w:t>
      </w:r>
    </w:p>
    <w:p w14:paraId="42F3A6DF" w14:textId="3046515E" w:rsidR="00732CBC" w:rsidRPr="008D7AD0" w:rsidRDefault="00000000" w:rsidP="004409EE">
      <w:pPr>
        <w:spacing w:line="460" w:lineRule="exact"/>
        <w:ind w:left="136" w:firstLineChars="200" w:firstLine="420"/>
        <w:rPr>
          <w:rFonts w:ascii="宋体" w:hAnsi="宋体" w:cs="宋体" w:hint="eastAsia"/>
          <w:i/>
          <w:iCs/>
          <w:szCs w:val="21"/>
          <w:u w:val="single"/>
        </w:rPr>
      </w:pPr>
      <w:r w:rsidRPr="008D7AD0">
        <w:rPr>
          <w:rFonts w:ascii="宋体" w:hAnsi="宋体" w:cs="宋体" w:hint="eastAsia"/>
          <w:i/>
          <w:iCs/>
          <w:szCs w:val="21"/>
          <w:u w:val="single"/>
        </w:rPr>
        <w:t>（7）</w:t>
      </w:r>
      <w:r w:rsidR="00930F98" w:rsidRPr="008D7AD0">
        <w:rPr>
          <w:rFonts w:ascii="宋体" w:hAnsi="宋体" w:cs="宋体" w:hint="eastAsia"/>
          <w:i/>
          <w:iCs/>
          <w:szCs w:val="21"/>
          <w:u w:val="single"/>
        </w:rPr>
        <w:t>与第（6）</w:t>
      </w:r>
      <w:proofErr w:type="gramStart"/>
      <w:r w:rsidR="00930F98" w:rsidRPr="008D7AD0">
        <w:rPr>
          <w:rFonts w:ascii="宋体" w:hAnsi="宋体" w:cs="宋体" w:hint="eastAsia"/>
          <w:i/>
          <w:iCs/>
          <w:szCs w:val="21"/>
          <w:u w:val="single"/>
        </w:rPr>
        <w:t>条相对应</w:t>
      </w:r>
      <w:proofErr w:type="gramEnd"/>
      <w:r w:rsidR="00930F98" w:rsidRPr="008D7AD0">
        <w:rPr>
          <w:rFonts w:ascii="宋体" w:hAnsi="宋体" w:cs="宋体" w:hint="eastAsia"/>
          <w:i/>
          <w:iCs/>
          <w:szCs w:val="21"/>
          <w:u w:val="single"/>
        </w:rPr>
        <w:t>的纳税申报表或经会计师事务所审计的</w:t>
      </w:r>
      <w:r w:rsidR="00930F98" w:rsidRPr="008D7AD0">
        <w:rPr>
          <w:rFonts w:ascii="宋体" w:hAnsi="宋体" w:cs="宋体" w:hint="eastAsia"/>
          <w:i/>
          <w:kern w:val="0"/>
          <w:szCs w:val="21"/>
          <w:u w:val="single"/>
        </w:rPr>
        <w:t>上一年度财务报告</w:t>
      </w:r>
      <w:r w:rsidR="00930F98" w:rsidRPr="008D7AD0">
        <w:rPr>
          <w:rFonts w:ascii="宋体" w:hAnsi="宋体" w:cs="宋体" w:hint="eastAsia"/>
          <w:b/>
          <w:i/>
          <w:iCs/>
          <w:szCs w:val="21"/>
          <w:u w:val="single"/>
        </w:rPr>
        <w:t>（</w:t>
      </w:r>
      <w:r w:rsidR="00930F98" w:rsidRPr="008D7AD0">
        <w:rPr>
          <w:rFonts w:ascii="宋体" w:hAnsi="宋体" w:cs="宋体" w:hint="eastAsia"/>
          <w:bCs/>
          <w:i/>
          <w:iCs/>
          <w:szCs w:val="21"/>
          <w:u w:val="single"/>
        </w:rPr>
        <w:t>成立不满一年不需提供）</w:t>
      </w:r>
      <w:r w:rsidR="00930F98" w:rsidRPr="008D7AD0">
        <w:rPr>
          <w:rFonts w:ascii="宋体" w:hAnsi="宋体" w:cs="宋体" w:hint="eastAsia"/>
          <w:b/>
          <w:i/>
          <w:iCs/>
          <w:szCs w:val="21"/>
          <w:u w:val="single"/>
        </w:rPr>
        <w:t>(复印件加盖供应商公章)</w:t>
      </w:r>
    </w:p>
    <w:p w14:paraId="1855830B" w14:textId="77777777" w:rsidR="00732CBC" w:rsidRPr="008D7AD0" w:rsidRDefault="00000000">
      <w:pPr>
        <w:spacing w:line="460" w:lineRule="exact"/>
        <w:ind w:left="136" w:firstLineChars="200" w:firstLine="420"/>
        <w:rPr>
          <w:rFonts w:ascii="宋体" w:hAnsi="宋体" w:cs="宋体"/>
          <w:b/>
          <w:bCs/>
          <w:i/>
          <w:iCs/>
          <w:szCs w:val="21"/>
          <w:u w:val="single"/>
        </w:rPr>
      </w:pPr>
      <w:r w:rsidRPr="008D7AD0">
        <w:rPr>
          <w:rFonts w:ascii="宋体" w:hAnsi="宋体" w:cs="宋体" w:hint="eastAsia"/>
          <w:i/>
          <w:iCs/>
          <w:szCs w:val="21"/>
          <w:u w:val="single"/>
        </w:rPr>
        <w:t>（8）供应商参加本次采购活动前3年内在经营活动中没有重大违法记录的书面声明</w:t>
      </w:r>
      <w:r w:rsidRPr="008D7AD0">
        <w:rPr>
          <w:rFonts w:ascii="宋体" w:hAnsi="宋体" w:cs="宋体" w:hint="eastAsia"/>
          <w:b/>
          <w:bCs/>
          <w:i/>
          <w:iCs/>
          <w:szCs w:val="21"/>
          <w:u w:val="single"/>
        </w:rPr>
        <w:lastRenderedPageBreak/>
        <w:t>（原件）</w:t>
      </w:r>
    </w:p>
    <w:p w14:paraId="23910228" w14:textId="77777777" w:rsidR="00732CBC" w:rsidRPr="008D7AD0" w:rsidRDefault="00000000">
      <w:pPr>
        <w:spacing w:line="460" w:lineRule="exact"/>
        <w:ind w:left="136" w:firstLineChars="200" w:firstLine="420"/>
        <w:rPr>
          <w:rFonts w:ascii="宋体" w:hAnsi="宋体" w:cs="宋体"/>
          <w:b/>
          <w:bCs/>
          <w:i/>
          <w:iCs/>
          <w:szCs w:val="21"/>
          <w:u w:val="single"/>
        </w:rPr>
      </w:pPr>
      <w:r w:rsidRPr="008D7AD0">
        <w:rPr>
          <w:rFonts w:ascii="宋体" w:hAnsi="宋体" w:cs="宋体" w:hint="eastAsia"/>
          <w:i/>
          <w:iCs/>
          <w:szCs w:val="21"/>
          <w:u w:val="single"/>
        </w:rPr>
        <w:t>（9）未被“信用中国”网站（www.creditchina.gov.cn）、“中国政府采购网”(www.ccgp.gov.cn)列入失信被执行人、重大税收违法案件当事人名单、政府采购严重违法失信行为记录名单</w:t>
      </w:r>
      <w:r w:rsidRPr="008D7AD0">
        <w:rPr>
          <w:rFonts w:ascii="宋体" w:hAnsi="宋体" w:cs="宋体" w:hint="eastAsia"/>
          <w:b/>
          <w:bCs/>
          <w:i/>
          <w:iCs/>
          <w:szCs w:val="21"/>
          <w:u w:val="single"/>
          <w:lang w:val="en"/>
        </w:rPr>
        <w:t>（提供网页查询截图并加盖供应商公章，查询时间为自公告发布至开标截止时间前任意时间）</w:t>
      </w:r>
    </w:p>
    <w:p w14:paraId="0D0C851D" w14:textId="77777777" w:rsidR="00732CBC" w:rsidRPr="008D7AD0" w:rsidRDefault="00000000">
      <w:pPr>
        <w:pStyle w:val="a0"/>
        <w:spacing w:line="460" w:lineRule="exact"/>
        <w:ind w:firstLineChars="228" w:firstLine="479"/>
        <w:rPr>
          <w:rFonts w:ascii="宋体" w:hAnsi="宋体" w:cs="宋体"/>
          <w:b/>
          <w:bCs/>
          <w:i/>
          <w:iCs/>
          <w:szCs w:val="21"/>
          <w:u w:val="single"/>
        </w:rPr>
      </w:pPr>
      <w:r w:rsidRPr="008D7AD0">
        <w:rPr>
          <w:rFonts w:ascii="宋体" w:hAnsi="宋体" w:cs="宋体" w:hint="eastAsia"/>
          <w:i/>
          <w:iCs/>
          <w:szCs w:val="21"/>
          <w:u w:val="single"/>
        </w:rPr>
        <w:t>（10）供应商信用承诺书</w:t>
      </w:r>
      <w:r w:rsidRPr="008D7AD0">
        <w:rPr>
          <w:rFonts w:ascii="宋体" w:hAnsi="宋体" w:cs="宋体" w:hint="eastAsia"/>
          <w:b/>
          <w:bCs/>
          <w:i/>
          <w:iCs/>
          <w:szCs w:val="21"/>
          <w:u w:val="single"/>
        </w:rPr>
        <w:t>（原件）</w:t>
      </w:r>
    </w:p>
    <w:p w14:paraId="345B4F13" w14:textId="77777777" w:rsidR="00732CBC" w:rsidRPr="008D7AD0" w:rsidRDefault="00000000">
      <w:pPr>
        <w:spacing w:line="460" w:lineRule="exact"/>
        <w:ind w:left="136" w:firstLineChars="300" w:firstLine="632"/>
        <w:rPr>
          <w:rFonts w:ascii="宋体" w:hAnsi="宋体" w:cs="宋体"/>
          <w:b/>
          <w:bCs/>
          <w:i/>
          <w:iCs/>
          <w:szCs w:val="21"/>
          <w:u w:val="single"/>
        </w:rPr>
      </w:pPr>
      <w:r w:rsidRPr="008D7AD0">
        <w:rPr>
          <w:rFonts w:ascii="宋体" w:hAnsi="宋体" w:cs="宋体" w:hint="eastAsia"/>
          <w:b/>
          <w:bCs/>
          <w:i/>
          <w:iCs/>
          <w:szCs w:val="21"/>
          <w:u w:val="single"/>
        </w:rPr>
        <w:t>注：如参加本项目的供应商为个体工商户、自然人或事业法人等非企业法人，则无需提供上述5-7项，本文件中所需法定代表人相关材料、盖章及签字等可用供应商相关负责人的相应材料代替。</w:t>
      </w:r>
    </w:p>
    <w:p w14:paraId="2DF565D1" w14:textId="77777777" w:rsidR="00732CBC" w:rsidRPr="008D7AD0" w:rsidRDefault="00000000">
      <w:pPr>
        <w:spacing w:line="360" w:lineRule="auto"/>
        <w:ind w:firstLineChars="300" w:firstLine="630"/>
        <w:rPr>
          <w:rFonts w:ascii="宋体" w:hAnsi="宋体" w:cs="宋体"/>
          <w:b/>
          <w:bCs/>
          <w:i/>
          <w:iCs/>
          <w:color w:val="333333"/>
          <w:szCs w:val="21"/>
          <w:u w:val="single"/>
        </w:rPr>
      </w:pPr>
      <w:r w:rsidRPr="008D7AD0">
        <w:rPr>
          <w:rFonts w:ascii="宋体" w:hAnsi="宋体" w:cs="宋体" w:hint="eastAsia"/>
        </w:rPr>
        <w:t>（二）</w:t>
      </w:r>
      <w:r w:rsidRPr="008D7AD0">
        <w:rPr>
          <w:rFonts w:ascii="宋体" w:hAnsi="宋体" w:cs="宋体" w:hint="eastAsia"/>
          <w:color w:val="000000" w:themeColor="text1"/>
          <w:szCs w:val="21"/>
        </w:rPr>
        <w:t>本项目的特定条件：</w:t>
      </w:r>
    </w:p>
    <w:p w14:paraId="3A4FDB91" w14:textId="77777777" w:rsidR="00732CBC" w:rsidRPr="008D7AD0" w:rsidRDefault="00000000" w:rsidP="00E72E39">
      <w:pPr>
        <w:pStyle w:val="af0"/>
        <w:ind w:firstLine="422"/>
        <w:rPr>
          <w:rFonts w:eastAsia="宋体" w:hAnsi="宋体" w:cs="宋体"/>
          <w:b/>
          <w:bCs/>
          <w:i/>
          <w:iCs/>
          <w:color w:val="333333"/>
          <w:kern w:val="2"/>
          <w:szCs w:val="21"/>
          <w:u w:val="single"/>
        </w:rPr>
      </w:pPr>
      <w:r w:rsidRPr="008D7AD0">
        <w:rPr>
          <w:rFonts w:eastAsia="宋体" w:hAnsi="宋体" w:cs="宋体" w:hint="eastAsia"/>
          <w:b/>
          <w:bCs/>
          <w:i/>
          <w:iCs/>
          <w:color w:val="000000" w:themeColor="text1"/>
          <w:szCs w:val="21"/>
          <w:u w:val="single"/>
        </w:rPr>
        <w:t>（1）供应商</w:t>
      </w:r>
      <w:r w:rsidRPr="008D7AD0">
        <w:rPr>
          <w:rFonts w:eastAsia="宋体" w:hAnsi="宋体" w:cs="宋体" w:hint="eastAsia"/>
          <w:b/>
          <w:bCs/>
          <w:i/>
          <w:iCs/>
          <w:color w:val="333333"/>
          <w:szCs w:val="21"/>
          <w:u w:val="single"/>
        </w:rPr>
        <w:t>具有水利工程质量检测乙级及以上资质，专业类别应包括岩土工程、混凝土工程、金属结构、量测、机械电气五个专业，具有省级及以上计量行政主管部门的计量认证资质证书。</w:t>
      </w:r>
    </w:p>
    <w:p w14:paraId="3A5AF884" w14:textId="3C21008F" w:rsidR="00732CBC" w:rsidRPr="008D7AD0" w:rsidRDefault="00000000" w:rsidP="00E72E39">
      <w:pPr>
        <w:pStyle w:val="a5"/>
        <w:ind w:firstLineChars="200" w:firstLine="422"/>
        <w:rPr>
          <w:rFonts w:ascii="宋体" w:hAnsi="宋体" w:cs="宋体"/>
          <w:b/>
          <w:bCs/>
          <w:i/>
          <w:iCs/>
          <w:szCs w:val="21"/>
          <w:u w:val="single"/>
        </w:rPr>
      </w:pPr>
      <w:r w:rsidRPr="008D7AD0">
        <w:rPr>
          <w:rFonts w:ascii="宋体" w:hAnsi="宋体" w:cs="宋体" w:hint="eastAsia"/>
          <w:b/>
          <w:bCs/>
          <w:i/>
          <w:iCs/>
          <w:color w:val="333333"/>
          <w:szCs w:val="21"/>
          <w:u w:val="single"/>
        </w:rPr>
        <w:t>（2）项目负责人具有注册（登记）在投标人单位的水利工程质量检测员证书，</w:t>
      </w:r>
      <w:r w:rsidRPr="008D7AD0">
        <w:rPr>
          <w:rFonts w:ascii="宋体" w:hAnsi="宋体" w:cs="宋体" w:hint="eastAsia"/>
          <w:b/>
          <w:bCs/>
          <w:i/>
          <w:iCs/>
          <w:szCs w:val="21"/>
          <w:u w:val="single"/>
        </w:rPr>
        <w:t>并具有水利相关专业中级及以上技术职称</w:t>
      </w:r>
      <w:r w:rsidR="00E72E39" w:rsidRPr="008D7AD0">
        <w:rPr>
          <w:rFonts w:ascii="宋体" w:hAnsi="宋体" w:cs="宋体" w:hint="eastAsia"/>
          <w:b/>
          <w:bCs/>
          <w:i/>
          <w:iCs/>
          <w:szCs w:val="21"/>
          <w:u w:val="single"/>
        </w:rPr>
        <w:t>。</w:t>
      </w:r>
      <w:r w:rsidRPr="008D7AD0">
        <w:rPr>
          <w:rFonts w:ascii="宋体" w:hAnsi="宋体" w:cs="宋体" w:hint="eastAsia"/>
          <w:b/>
          <w:bCs/>
          <w:i/>
          <w:iCs/>
          <w:color w:val="333333"/>
          <w:szCs w:val="21"/>
          <w:u w:val="single"/>
        </w:rPr>
        <w:t>若为联合体投标，项目负责人为牵头人单位人员。</w:t>
      </w:r>
    </w:p>
    <w:p w14:paraId="4EFCA82F" w14:textId="77777777" w:rsidR="00732CBC" w:rsidRPr="008D7AD0" w:rsidRDefault="00000000">
      <w:pPr>
        <w:pStyle w:val="af0"/>
        <w:ind w:firstLine="422"/>
        <w:rPr>
          <w:rFonts w:eastAsia="宋体" w:hAnsi="宋体" w:cs="宋体"/>
          <w:b/>
          <w:bCs/>
          <w:i/>
          <w:iCs/>
          <w:color w:val="333333"/>
          <w:kern w:val="2"/>
          <w:szCs w:val="21"/>
          <w:u w:val="single"/>
        </w:rPr>
      </w:pPr>
      <w:r w:rsidRPr="008D7AD0">
        <w:rPr>
          <w:rFonts w:eastAsia="宋体" w:hAnsi="宋体" w:cs="宋体" w:hint="eastAsia"/>
          <w:b/>
          <w:bCs/>
          <w:i/>
          <w:iCs/>
          <w:color w:val="333333"/>
          <w:kern w:val="2"/>
          <w:szCs w:val="21"/>
          <w:u w:val="single"/>
        </w:rPr>
        <w:t>（3）本次招标接受联合体投标。联合体投标的应满足资格要求：联合体单位成员不超2家，签订联合体协议书，并明确牵头人。</w:t>
      </w:r>
    </w:p>
    <w:p w14:paraId="4DCCF0CF" w14:textId="77777777" w:rsidR="00732CBC" w:rsidRPr="008D7AD0" w:rsidRDefault="00000000">
      <w:pPr>
        <w:spacing w:line="360" w:lineRule="auto"/>
        <w:ind w:firstLineChars="100" w:firstLine="210"/>
        <w:rPr>
          <w:rFonts w:ascii="宋体" w:hAnsi="宋体" w:cs="宋体"/>
          <w:color w:val="000000" w:themeColor="text1"/>
          <w:szCs w:val="21"/>
        </w:rPr>
      </w:pPr>
      <w:r w:rsidRPr="008D7AD0">
        <w:rPr>
          <w:rFonts w:ascii="宋体" w:hAnsi="宋体" w:cs="宋体" w:hint="eastAsia"/>
        </w:rPr>
        <w:t>（三）</w:t>
      </w:r>
      <w:r w:rsidRPr="008D7AD0">
        <w:rPr>
          <w:rFonts w:ascii="宋体" w:hAnsi="宋体" w:cs="宋体" w:hint="eastAsia"/>
          <w:color w:val="000000" w:themeColor="text1"/>
          <w:szCs w:val="21"/>
        </w:rPr>
        <w:t>拒绝下述供应商参加本次采购活动：</w:t>
      </w:r>
    </w:p>
    <w:p w14:paraId="4A3F17F4" w14:textId="77777777" w:rsidR="00732CBC" w:rsidRPr="008D7AD0" w:rsidRDefault="00000000">
      <w:pPr>
        <w:spacing w:line="360" w:lineRule="auto"/>
        <w:ind w:firstLineChars="200" w:firstLine="420"/>
        <w:rPr>
          <w:rFonts w:ascii="宋体" w:hAnsi="宋体" w:cs="宋体"/>
          <w:i/>
          <w:iCs/>
          <w:color w:val="000000" w:themeColor="text1"/>
          <w:szCs w:val="21"/>
          <w:u w:val="single"/>
        </w:rPr>
      </w:pPr>
      <w:r w:rsidRPr="008D7AD0">
        <w:rPr>
          <w:rFonts w:ascii="宋体" w:hAnsi="宋体" w:cs="宋体" w:hint="eastAsia"/>
          <w:i/>
          <w:iCs/>
          <w:color w:val="000000" w:themeColor="text1"/>
          <w:szCs w:val="21"/>
          <w:u w:val="single"/>
        </w:rPr>
        <w:t>（1）供应商单位负责人为同一人或者存在直接控股、管理关系的不同供应商，不得参加同一合同项下的采购活动。</w:t>
      </w:r>
    </w:p>
    <w:p w14:paraId="7186D4EA" w14:textId="77777777" w:rsidR="00732CBC" w:rsidRPr="008D7AD0" w:rsidRDefault="00000000">
      <w:pPr>
        <w:spacing w:line="360" w:lineRule="auto"/>
        <w:ind w:firstLineChars="200" w:firstLine="420"/>
        <w:rPr>
          <w:rFonts w:ascii="宋体" w:hAnsi="宋体" w:cs="宋体"/>
          <w:i/>
          <w:iCs/>
          <w:color w:val="000000" w:themeColor="text1"/>
          <w:szCs w:val="21"/>
          <w:u w:val="single"/>
        </w:rPr>
      </w:pPr>
      <w:r w:rsidRPr="008D7AD0">
        <w:rPr>
          <w:rFonts w:ascii="宋体" w:hAnsi="宋体" w:cs="宋体" w:hint="eastAsia"/>
          <w:i/>
          <w:iCs/>
          <w:color w:val="000000" w:themeColor="text1"/>
          <w:szCs w:val="21"/>
          <w:u w:val="single"/>
        </w:rPr>
        <w:t>（2）凡为采购项目提供整体设计、规范编制或者项目管理、监理等服务的供应商，不得再参加该项目的其他采购活动。</w:t>
      </w:r>
    </w:p>
    <w:p w14:paraId="5CA2F6B6" w14:textId="77777777" w:rsidR="00732CBC" w:rsidRPr="008D7AD0" w:rsidRDefault="00000000">
      <w:pPr>
        <w:spacing w:line="400" w:lineRule="exact"/>
        <w:rPr>
          <w:rFonts w:ascii="宋体" w:hAnsi="宋体" w:cs="宋体"/>
          <w:b/>
          <w:bCs/>
          <w:color w:val="000000" w:themeColor="text1"/>
          <w:szCs w:val="21"/>
        </w:rPr>
      </w:pPr>
      <w:r w:rsidRPr="008D7AD0">
        <w:rPr>
          <w:rFonts w:ascii="宋体" w:hAnsi="宋体" w:cs="宋体" w:hint="eastAsia"/>
          <w:b/>
          <w:bCs/>
          <w:color w:val="000000" w:themeColor="text1"/>
          <w:szCs w:val="21"/>
        </w:rPr>
        <w:t>三、获取采购文件</w:t>
      </w:r>
    </w:p>
    <w:p w14:paraId="72DF9EEC" w14:textId="77777777" w:rsidR="00732CBC" w:rsidRPr="008D7AD0" w:rsidRDefault="00000000">
      <w:pPr>
        <w:spacing w:line="400" w:lineRule="exact"/>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时间：2024年6月18日至2024年6月21日</w:t>
      </w:r>
    </w:p>
    <w:p w14:paraId="07E0B8C7" w14:textId="77777777" w:rsidR="00732CBC" w:rsidRPr="008D7AD0" w:rsidRDefault="00000000">
      <w:pPr>
        <w:spacing w:line="400" w:lineRule="exact"/>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地点：</w:t>
      </w:r>
      <w:r w:rsidRPr="008D7AD0">
        <w:rPr>
          <w:rFonts w:ascii="宋体" w:hAnsi="宋体" w:cs="宋体" w:hint="eastAsia"/>
          <w:color w:val="333333"/>
          <w:u w:val="single"/>
        </w:rPr>
        <w:t>“</w:t>
      </w:r>
      <w:r w:rsidRPr="008D7AD0">
        <w:rPr>
          <w:rFonts w:ascii="宋体" w:hAnsi="宋体" w:cs="宋体" w:hint="eastAsia"/>
          <w:szCs w:val="21"/>
          <w:u w:val="single"/>
        </w:rPr>
        <w:t>扬州维扬发展投资有限公司网站、</w:t>
      </w:r>
      <w:r w:rsidRPr="008D7AD0">
        <w:rPr>
          <w:rFonts w:ascii="宋体" w:hAnsi="宋体" w:cs="宋体" w:hint="eastAsia"/>
          <w:color w:val="333333"/>
          <w:u w:val="single"/>
        </w:rPr>
        <w:t>江苏省招标投标公共服务平台”</w:t>
      </w:r>
    </w:p>
    <w:p w14:paraId="531D5347" w14:textId="77777777" w:rsidR="00732CBC" w:rsidRPr="008D7AD0" w:rsidRDefault="00000000">
      <w:pPr>
        <w:spacing w:line="400" w:lineRule="exact"/>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方式：自行免费下载</w:t>
      </w:r>
    </w:p>
    <w:p w14:paraId="2710B259" w14:textId="77777777" w:rsidR="00732CBC" w:rsidRPr="008D7AD0" w:rsidRDefault="00000000">
      <w:pPr>
        <w:spacing w:line="400" w:lineRule="exact"/>
        <w:rPr>
          <w:rFonts w:ascii="宋体" w:hAnsi="宋体" w:cs="宋体"/>
          <w:b/>
          <w:bCs/>
          <w:color w:val="000000" w:themeColor="text1"/>
          <w:szCs w:val="21"/>
        </w:rPr>
      </w:pPr>
      <w:r w:rsidRPr="008D7AD0">
        <w:rPr>
          <w:rFonts w:ascii="宋体" w:hAnsi="宋体" w:cs="宋体" w:hint="eastAsia"/>
          <w:b/>
          <w:bCs/>
          <w:color w:val="000000" w:themeColor="text1"/>
          <w:szCs w:val="21"/>
        </w:rPr>
        <w:t>四、响应文件提交</w:t>
      </w:r>
    </w:p>
    <w:p w14:paraId="4696B4DB" w14:textId="01FC4505" w:rsidR="00732CBC" w:rsidRPr="008D7AD0" w:rsidRDefault="00000000">
      <w:pPr>
        <w:spacing w:line="400" w:lineRule="exact"/>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截止时间：2022年6月2</w:t>
      </w:r>
      <w:r w:rsidR="00D312BD" w:rsidRPr="008D7AD0">
        <w:rPr>
          <w:rFonts w:ascii="宋体" w:hAnsi="宋体" w:cs="宋体" w:hint="eastAsia"/>
          <w:color w:val="000000" w:themeColor="text1"/>
          <w:szCs w:val="21"/>
        </w:rPr>
        <w:t>5</w:t>
      </w:r>
      <w:r w:rsidRPr="008D7AD0">
        <w:rPr>
          <w:rFonts w:ascii="宋体" w:hAnsi="宋体" w:cs="宋体" w:hint="eastAsia"/>
          <w:color w:val="000000" w:themeColor="text1"/>
          <w:szCs w:val="21"/>
        </w:rPr>
        <w:t>日09时30分（北京时间）</w:t>
      </w:r>
    </w:p>
    <w:p w14:paraId="1EA51C10" w14:textId="77777777" w:rsidR="00732CBC" w:rsidRPr="008D7AD0" w:rsidRDefault="00000000">
      <w:pPr>
        <w:spacing w:line="400" w:lineRule="exact"/>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地点：宏信天德工程顾问有限公司（扬州市国展路29号（星耀天地商务中心）2幢22层）</w:t>
      </w:r>
    </w:p>
    <w:p w14:paraId="3F3257DF" w14:textId="77777777" w:rsidR="00732CBC" w:rsidRPr="008D7AD0" w:rsidRDefault="00000000">
      <w:pPr>
        <w:spacing w:line="400" w:lineRule="exact"/>
        <w:rPr>
          <w:rFonts w:ascii="宋体" w:hAnsi="宋体" w:cs="宋体"/>
          <w:b/>
          <w:bCs/>
          <w:color w:val="000000" w:themeColor="text1"/>
          <w:szCs w:val="21"/>
        </w:rPr>
      </w:pPr>
      <w:r w:rsidRPr="008D7AD0">
        <w:rPr>
          <w:rFonts w:ascii="宋体" w:hAnsi="宋体" w:cs="宋体" w:hint="eastAsia"/>
          <w:b/>
          <w:bCs/>
          <w:color w:val="000000" w:themeColor="text1"/>
          <w:szCs w:val="21"/>
        </w:rPr>
        <w:t>五、开启</w:t>
      </w:r>
    </w:p>
    <w:p w14:paraId="0961D97C" w14:textId="3868F367" w:rsidR="00732CBC" w:rsidRPr="008D7AD0" w:rsidRDefault="00000000">
      <w:pPr>
        <w:spacing w:line="400" w:lineRule="exact"/>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时间：2022年 6月2</w:t>
      </w:r>
      <w:r w:rsidR="00D312BD" w:rsidRPr="008D7AD0">
        <w:rPr>
          <w:rFonts w:ascii="宋体" w:hAnsi="宋体" w:cs="宋体" w:hint="eastAsia"/>
          <w:color w:val="000000" w:themeColor="text1"/>
          <w:szCs w:val="21"/>
        </w:rPr>
        <w:t>5</w:t>
      </w:r>
      <w:r w:rsidRPr="008D7AD0">
        <w:rPr>
          <w:rFonts w:ascii="宋体" w:hAnsi="宋体" w:cs="宋体" w:hint="eastAsia"/>
          <w:color w:val="000000" w:themeColor="text1"/>
          <w:szCs w:val="21"/>
        </w:rPr>
        <w:t>日09时30分（北京时间）</w:t>
      </w:r>
    </w:p>
    <w:p w14:paraId="09E12ADD" w14:textId="77777777" w:rsidR="00732CBC" w:rsidRPr="008D7AD0" w:rsidRDefault="00000000">
      <w:pPr>
        <w:spacing w:line="400" w:lineRule="exact"/>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地点：宏信天德工程顾问有限公司（扬州市国展路29号（星耀天地商务中心）2幢22层）</w:t>
      </w:r>
    </w:p>
    <w:p w14:paraId="1E361855" w14:textId="77777777" w:rsidR="00732CBC" w:rsidRPr="008D7AD0" w:rsidRDefault="00000000">
      <w:pPr>
        <w:spacing w:line="400" w:lineRule="exact"/>
        <w:rPr>
          <w:rFonts w:ascii="宋体" w:hAnsi="宋体" w:cs="宋体"/>
          <w:b/>
          <w:bCs/>
          <w:color w:val="000000" w:themeColor="text1"/>
          <w:szCs w:val="21"/>
        </w:rPr>
      </w:pPr>
      <w:bookmarkStart w:id="1" w:name="_Toc35393803"/>
      <w:bookmarkStart w:id="2" w:name="_Toc28359094"/>
      <w:bookmarkStart w:id="3" w:name="_Toc35393634"/>
      <w:bookmarkStart w:id="4" w:name="_Toc28359017"/>
      <w:bookmarkEnd w:id="1"/>
      <w:bookmarkEnd w:id="2"/>
      <w:bookmarkEnd w:id="3"/>
      <w:bookmarkEnd w:id="4"/>
      <w:r w:rsidRPr="008D7AD0">
        <w:rPr>
          <w:rFonts w:ascii="宋体" w:hAnsi="宋体" w:cs="宋体" w:hint="eastAsia"/>
          <w:b/>
          <w:bCs/>
          <w:color w:val="000000" w:themeColor="text1"/>
          <w:szCs w:val="21"/>
        </w:rPr>
        <w:lastRenderedPageBreak/>
        <w:t>六、公告期限</w:t>
      </w:r>
    </w:p>
    <w:p w14:paraId="1C5049A0" w14:textId="77777777" w:rsidR="00732CBC" w:rsidRPr="008D7AD0" w:rsidRDefault="00000000">
      <w:pPr>
        <w:spacing w:line="400" w:lineRule="exact"/>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自本公告发布之日起3个工作日。</w:t>
      </w:r>
    </w:p>
    <w:p w14:paraId="4F25434F" w14:textId="77777777" w:rsidR="00732CBC" w:rsidRPr="008D7AD0" w:rsidRDefault="00000000">
      <w:pPr>
        <w:spacing w:line="400" w:lineRule="exact"/>
        <w:rPr>
          <w:rFonts w:ascii="宋体" w:hAnsi="宋体" w:cs="宋体"/>
          <w:b/>
          <w:bCs/>
          <w:color w:val="000000" w:themeColor="text1"/>
          <w:szCs w:val="21"/>
        </w:rPr>
      </w:pPr>
      <w:r w:rsidRPr="008D7AD0">
        <w:rPr>
          <w:rFonts w:ascii="宋体" w:hAnsi="宋体" w:cs="宋体" w:hint="eastAsia"/>
          <w:b/>
          <w:bCs/>
          <w:color w:val="000000" w:themeColor="text1"/>
          <w:szCs w:val="21"/>
        </w:rPr>
        <w:t>七、其他补充事宜</w:t>
      </w:r>
    </w:p>
    <w:p w14:paraId="639412C7" w14:textId="77777777" w:rsidR="00732CBC" w:rsidRPr="008D7AD0" w:rsidRDefault="00000000">
      <w:pPr>
        <w:spacing w:line="400" w:lineRule="exact"/>
        <w:ind w:firstLineChars="200" w:firstLine="420"/>
        <w:rPr>
          <w:rFonts w:ascii="宋体" w:hAnsi="宋体" w:cs="宋体"/>
          <w:color w:val="000000" w:themeColor="text1"/>
        </w:rPr>
      </w:pPr>
      <w:r w:rsidRPr="008D7AD0">
        <w:rPr>
          <w:rFonts w:ascii="宋体" w:hAnsi="宋体" w:cs="宋体" w:hint="eastAsia"/>
          <w:color w:val="000000" w:themeColor="text1"/>
        </w:rPr>
        <w:t>1、</w:t>
      </w:r>
      <w:r w:rsidRPr="008D7AD0">
        <w:rPr>
          <w:rFonts w:ascii="宋体" w:hAnsi="宋体" w:cs="宋体" w:hint="eastAsia"/>
          <w:i/>
          <w:iCs/>
          <w:color w:val="000000" w:themeColor="text1"/>
          <w:u w:val="single"/>
        </w:rPr>
        <w:t>本谈判文件中斜体下划线部分为实质性响应条件，为必须遵守的条件，如不满足将作无效响应文件处理</w:t>
      </w:r>
      <w:r w:rsidRPr="008D7AD0">
        <w:rPr>
          <w:rFonts w:ascii="宋体" w:hAnsi="宋体" w:cs="宋体" w:hint="eastAsia"/>
          <w:i/>
          <w:color w:val="000000" w:themeColor="text1"/>
          <w:u w:val="single"/>
        </w:rPr>
        <w:t>。</w:t>
      </w:r>
    </w:p>
    <w:p w14:paraId="42A13768" w14:textId="77777777" w:rsidR="00732CBC" w:rsidRPr="008D7AD0" w:rsidRDefault="00000000">
      <w:pPr>
        <w:spacing w:line="400" w:lineRule="exact"/>
        <w:ind w:firstLineChars="200" w:firstLine="420"/>
        <w:rPr>
          <w:rFonts w:ascii="宋体" w:hAnsi="宋体" w:cs="宋体"/>
          <w:bCs/>
          <w:color w:val="000000" w:themeColor="text1"/>
        </w:rPr>
      </w:pPr>
      <w:r w:rsidRPr="008D7AD0">
        <w:rPr>
          <w:rFonts w:ascii="宋体" w:hAnsi="宋体" w:cs="宋体" w:hint="eastAsia"/>
          <w:bCs/>
          <w:color w:val="000000" w:themeColor="text1"/>
        </w:rPr>
        <w:t>2、</w:t>
      </w:r>
      <w:r w:rsidRPr="008D7AD0">
        <w:rPr>
          <w:rFonts w:ascii="宋体" w:hAnsi="宋体" w:cs="宋体" w:hint="eastAsia"/>
          <w:color w:val="000000" w:themeColor="text1"/>
        </w:rPr>
        <w:t>供应商如确定参加谈判响应，请如实填写参与《供应商参加谈判确认函》（</w:t>
      </w:r>
      <w:r w:rsidRPr="008D7AD0">
        <w:rPr>
          <w:rFonts w:ascii="宋体" w:hAnsi="宋体" w:cs="宋体" w:hint="eastAsia"/>
          <w:b/>
          <w:color w:val="000000" w:themeColor="text1"/>
        </w:rPr>
        <w:t>开标当日交付确认函原件</w:t>
      </w:r>
      <w:r w:rsidRPr="008D7AD0">
        <w:rPr>
          <w:rFonts w:ascii="宋体" w:hAnsi="宋体" w:cs="宋体" w:hint="eastAsia"/>
          <w:color w:val="000000" w:themeColor="text1"/>
        </w:rPr>
        <w:t>），并</w:t>
      </w:r>
      <w:r w:rsidRPr="008D7AD0">
        <w:rPr>
          <w:rFonts w:ascii="宋体" w:hAnsi="宋体" w:cs="宋体" w:hint="eastAsia"/>
          <w:color w:val="000000" w:themeColor="text1"/>
          <w:kern w:val="0"/>
        </w:rPr>
        <w:t>按要求</w:t>
      </w:r>
      <w:r w:rsidRPr="008D7AD0">
        <w:rPr>
          <w:rFonts w:ascii="宋体" w:hAnsi="宋体" w:cs="宋体" w:hint="eastAsia"/>
          <w:szCs w:val="21"/>
        </w:rPr>
        <w:t>将加盖供应商公章的《供应商参加谈判确认函》的图片或扫描件发送至电子邮箱进行报名</w:t>
      </w:r>
      <w:r w:rsidRPr="008D7AD0">
        <w:rPr>
          <w:rFonts w:ascii="宋体" w:hAnsi="宋体" w:cs="宋体" w:hint="eastAsia"/>
          <w:color w:val="000000" w:themeColor="text1"/>
          <w:kern w:val="0"/>
        </w:rPr>
        <w:t>（</w:t>
      </w:r>
      <w:bookmarkStart w:id="5" w:name="EBba9c9bd7b5a64bcfb0f2dcb71e0ea086"/>
      <w:r w:rsidRPr="008D7AD0">
        <w:rPr>
          <w:rFonts w:ascii="宋体" w:hAnsi="宋体" w:cs="宋体" w:hint="eastAsia"/>
          <w:color w:val="000000" w:themeColor="text1"/>
        </w:rPr>
        <w:t>电子邮箱：</w:t>
      </w:r>
      <w:hyperlink r:id="rId10" w:history="1">
        <w:r w:rsidRPr="008D7AD0">
          <w:rPr>
            <w:rStyle w:val="af"/>
            <w:rFonts w:ascii="宋体" w:hAnsi="宋体" w:cs="宋体" w:hint="eastAsia"/>
          </w:rPr>
          <w:t>857461311@qq.com</w:t>
        </w:r>
      </w:hyperlink>
      <w:bookmarkEnd w:id="5"/>
      <w:r w:rsidRPr="008D7AD0">
        <w:rPr>
          <w:rStyle w:val="af"/>
          <w:rFonts w:ascii="宋体" w:hAnsi="宋体" w:cs="宋体" w:hint="eastAsia"/>
        </w:rPr>
        <w:t>，邮件标题备注企业全称+项目简称，联系电话：15952722500</w:t>
      </w:r>
      <w:r w:rsidRPr="008D7AD0">
        <w:rPr>
          <w:rFonts w:ascii="宋体" w:hAnsi="宋体" w:cs="宋体" w:hint="eastAsia"/>
          <w:color w:val="000000" w:themeColor="text1"/>
        </w:rPr>
        <w:t>），同时需与采购代理机构经办人确认是否收到《供应商参加谈判确认函》，回复截止时间2024年6月21日17:00。如供应商未按上述要求去做，将自行承担所产生的风险。</w:t>
      </w:r>
      <w:r w:rsidRPr="008D7AD0">
        <w:rPr>
          <w:rFonts w:ascii="宋体" w:hAnsi="宋体" w:cs="宋体" w:hint="eastAsia"/>
          <w:szCs w:val="21"/>
        </w:rPr>
        <w:t>未报名（提交确认函）者、超过时限者不得前来投标，内容不全者后果自负。</w:t>
      </w:r>
      <w:r w:rsidRPr="008D7AD0">
        <w:rPr>
          <w:rFonts w:ascii="宋体" w:hAnsi="宋体" w:cs="宋体" w:hint="eastAsia"/>
          <w:color w:val="000000" w:themeColor="text1"/>
        </w:rPr>
        <w:t>有关本次采购的事项若存在变动或修改，敬请及时关注“</w:t>
      </w:r>
      <w:r w:rsidRPr="008D7AD0">
        <w:rPr>
          <w:rFonts w:ascii="宋体" w:hAnsi="宋体" w:cs="宋体" w:hint="eastAsia"/>
          <w:szCs w:val="21"/>
        </w:rPr>
        <w:t>扬州维扬发展投资有限公司网站、</w:t>
      </w:r>
      <w:r w:rsidRPr="008D7AD0">
        <w:rPr>
          <w:rFonts w:ascii="宋体" w:hAnsi="宋体" w:cs="宋体" w:hint="eastAsia"/>
          <w:color w:val="333333"/>
        </w:rPr>
        <w:t>江苏省招标投标公共服务平台</w:t>
      </w:r>
      <w:r w:rsidRPr="008D7AD0">
        <w:rPr>
          <w:rFonts w:ascii="宋体" w:hAnsi="宋体" w:cs="宋体" w:hint="eastAsia"/>
          <w:color w:val="000000" w:themeColor="text1"/>
        </w:rPr>
        <w:t>”发布的信息或更正公告，</w:t>
      </w:r>
      <w:r w:rsidRPr="008D7AD0">
        <w:rPr>
          <w:rFonts w:ascii="宋体" w:hAnsi="宋体" w:cs="宋体" w:hint="eastAsia"/>
          <w:szCs w:val="21"/>
        </w:rPr>
        <w:t>无论供应商下载查看与否，均视为已知晓所有关于本项目的实质性要求内容</w:t>
      </w:r>
      <w:r w:rsidRPr="008D7AD0">
        <w:rPr>
          <w:rFonts w:ascii="宋体" w:hAnsi="宋体" w:cs="宋体" w:hint="eastAsia"/>
          <w:color w:val="000000" w:themeColor="text1"/>
        </w:rPr>
        <w:t>。</w:t>
      </w:r>
    </w:p>
    <w:p w14:paraId="3DD765D3" w14:textId="77777777" w:rsidR="00732CBC" w:rsidRPr="008D7AD0" w:rsidRDefault="00000000">
      <w:pPr>
        <w:spacing w:line="400" w:lineRule="exact"/>
        <w:ind w:firstLineChars="200" w:firstLine="420"/>
        <w:rPr>
          <w:rFonts w:ascii="宋体" w:hAnsi="宋体" w:cs="宋体"/>
          <w:color w:val="000000" w:themeColor="text1"/>
        </w:rPr>
      </w:pPr>
      <w:r w:rsidRPr="008D7AD0">
        <w:rPr>
          <w:rFonts w:ascii="宋体" w:hAnsi="宋体" w:cs="宋体" w:hint="eastAsia"/>
          <w:bCs/>
          <w:color w:val="000000" w:themeColor="text1"/>
        </w:rPr>
        <w:t>3、本次投标文件制作份数要求：</w:t>
      </w:r>
      <w:r w:rsidRPr="008D7AD0">
        <w:rPr>
          <w:rFonts w:ascii="宋体" w:hAnsi="宋体" w:cs="宋体" w:hint="eastAsia"/>
          <w:color w:val="000000" w:themeColor="text1"/>
        </w:rPr>
        <w:t>一式三份（一份正本，两份副本），每份响应文件须清楚地标明“正本”或“副本”字样。</w:t>
      </w:r>
      <w:r w:rsidRPr="008D7AD0">
        <w:rPr>
          <w:rFonts w:ascii="宋体" w:hAnsi="宋体" w:cs="宋体" w:hint="eastAsia"/>
          <w:szCs w:val="21"/>
        </w:rPr>
        <w:t>一旦副本与正本不符，以正本为准。电子版响应文件壹份(一般应为pdf格式，U盘形式、随纸质正本文件一并提交)。当电子版文件和纸质正本文件不一致时，以纸质正本文件为准。电子版文件用于辅助评标和存档，供应商需承担前述不一致造成的不利后果。</w:t>
      </w:r>
    </w:p>
    <w:p w14:paraId="0B6A2FB7" w14:textId="77777777" w:rsidR="00732CBC" w:rsidRPr="008D7AD0" w:rsidRDefault="00000000">
      <w:pPr>
        <w:spacing w:line="400" w:lineRule="exact"/>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4、</w:t>
      </w:r>
      <w:r w:rsidRPr="008D7AD0">
        <w:rPr>
          <w:rFonts w:ascii="宋体" w:hAnsi="宋体" w:cs="宋体" w:hint="eastAsia"/>
          <w:szCs w:val="21"/>
        </w:rPr>
        <w:t>本项目无须缴纳保证金。</w:t>
      </w:r>
    </w:p>
    <w:p w14:paraId="03B52DB7" w14:textId="77777777" w:rsidR="00732CBC" w:rsidRPr="008D7AD0" w:rsidRDefault="00000000">
      <w:pPr>
        <w:spacing w:line="400" w:lineRule="exact"/>
        <w:rPr>
          <w:rFonts w:ascii="宋体" w:hAnsi="宋体" w:cs="宋体"/>
          <w:b/>
          <w:bCs/>
          <w:color w:val="000000" w:themeColor="text1"/>
          <w:szCs w:val="21"/>
        </w:rPr>
      </w:pPr>
      <w:r w:rsidRPr="008D7AD0">
        <w:rPr>
          <w:rFonts w:ascii="宋体" w:hAnsi="宋体" w:cs="宋体" w:hint="eastAsia"/>
          <w:b/>
          <w:bCs/>
          <w:color w:val="000000" w:themeColor="text1"/>
          <w:szCs w:val="21"/>
        </w:rPr>
        <w:t>八、凡对本次采购提出询问，请按以下方式联系。</w:t>
      </w:r>
    </w:p>
    <w:p w14:paraId="58A77BBA" w14:textId="77777777" w:rsidR="00732CBC" w:rsidRPr="008D7AD0" w:rsidRDefault="00000000">
      <w:pPr>
        <w:spacing w:line="400" w:lineRule="exact"/>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1.采购人信息</w:t>
      </w:r>
    </w:p>
    <w:p w14:paraId="2C427BE4" w14:textId="77777777" w:rsidR="00732CBC" w:rsidRPr="008D7AD0" w:rsidRDefault="00000000">
      <w:pPr>
        <w:spacing w:line="400" w:lineRule="exact"/>
        <w:ind w:firstLineChars="200" w:firstLine="420"/>
        <w:rPr>
          <w:rFonts w:ascii="宋体" w:hAnsi="宋体" w:cs="宋体"/>
          <w:color w:val="000000" w:themeColor="text1"/>
          <w:szCs w:val="21"/>
          <w:u w:val="single"/>
        </w:rPr>
      </w:pPr>
      <w:r w:rsidRPr="008D7AD0">
        <w:rPr>
          <w:rFonts w:ascii="宋体" w:hAnsi="宋体" w:cs="宋体" w:hint="eastAsia"/>
          <w:color w:val="000000" w:themeColor="text1"/>
          <w:szCs w:val="21"/>
        </w:rPr>
        <w:t>名称：</w:t>
      </w:r>
      <w:r w:rsidRPr="008D7AD0">
        <w:rPr>
          <w:rFonts w:ascii="宋体" w:hAnsi="宋体" w:cs="宋体" w:hint="eastAsia"/>
          <w:color w:val="000000" w:themeColor="text1"/>
          <w:szCs w:val="21"/>
          <w:u w:val="single"/>
        </w:rPr>
        <w:t>扬州锦汇置业投资有限公司</w:t>
      </w:r>
    </w:p>
    <w:p w14:paraId="0D97B432" w14:textId="77777777" w:rsidR="00732CBC" w:rsidRPr="008D7AD0" w:rsidRDefault="00000000">
      <w:pPr>
        <w:pStyle w:val="af0"/>
        <w:spacing w:line="400" w:lineRule="exact"/>
        <w:ind w:firstLine="420"/>
        <w:rPr>
          <w:rFonts w:eastAsia="宋体" w:hAnsi="宋体" w:cs="宋体"/>
          <w:color w:val="000000" w:themeColor="text1"/>
          <w:kern w:val="2"/>
          <w:szCs w:val="21"/>
          <w:u w:val="single"/>
        </w:rPr>
      </w:pPr>
      <w:r w:rsidRPr="008D7AD0">
        <w:rPr>
          <w:rFonts w:eastAsia="宋体" w:hAnsi="宋体" w:cs="宋体" w:hint="eastAsia"/>
          <w:color w:val="000000" w:themeColor="text1"/>
          <w:szCs w:val="21"/>
        </w:rPr>
        <w:t>地址：</w:t>
      </w:r>
      <w:r w:rsidRPr="008D7AD0">
        <w:rPr>
          <w:rFonts w:eastAsia="宋体" w:hAnsi="宋体" w:cs="宋体" w:hint="eastAsia"/>
          <w:color w:val="000000" w:themeColor="text1"/>
          <w:kern w:val="2"/>
          <w:szCs w:val="21"/>
          <w:u w:val="single"/>
        </w:rPr>
        <w:t>扬州市邗江区润扬北路8号幸福魔方商务楼6楼</w:t>
      </w:r>
    </w:p>
    <w:p w14:paraId="0FE897E4" w14:textId="77777777" w:rsidR="00732CBC" w:rsidRPr="008D7AD0" w:rsidRDefault="00000000">
      <w:pPr>
        <w:spacing w:line="400" w:lineRule="exact"/>
        <w:ind w:firstLineChars="200" w:firstLine="420"/>
        <w:rPr>
          <w:rFonts w:ascii="宋体" w:hAnsi="宋体" w:cs="宋体"/>
          <w:color w:val="000000" w:themeColor="text1"/>
          <w:szCs w:val="21"/>
          <w:u w:val="single"/>
        </w:rPr>
      </w:pPr>
      <w:r w:rsidRPr="008D7AD0">
        <w:rPr>
          <w:rFonts w:ascii="宋体" w:hAnsi="宋体" w:cs="宋体" w:hint="eastAsia"/>
          <w:color w:val="000000" w:themeColor="text1"/>
          <w:szCs w:val="21"/>
        </w:rPr>
        <w:t>联系人:</w:t>
      </w:r>
      <w:r w:rsidRPr="008D7AD0">
        <w:rPr>
          <w:rFonts w:ascii="宋体" w:hAnsi="宋体" w:cs="宋体" w:hint="eastAsia"/>
          <w:color w:val="000000" w:themeColor="text1"/>
          <w:szCs w:val="21"/>
          <w:u w:val="single"/>
        </w:rPr>
        <w:t xml:space="preserve">王女士  0514-82120352 </w:t>
      </w:r>
    </w:p>
    <w:p w14:paraId="6917C25E" w14:textId="77777777" w:rsidR="00732CBC" w:rsidRPr="008D7AD0" w:rsidRDefault="00000000">
      <w:pPr>
        <w:spacing w:line="400" w:lineRule="exact"/>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2.采购代理机构信息</w:t>
      </w:r>
    </w:p>
    <w:p w14:paraId="4F88875C" w14:textId="77777777" w:rsidR="00732CBC" w:rsidRPr="008D7AD0" w:rsidRDefault="00000000">
      <w:pPr>
        <w:spacing w:line="400" w:lineRule="exact"/>
        <w:ind w:firstLineChars="200" w:firstLine="420"/>
        <w:rPr>
          <w:rFonts w:ascii="宋体" w:hAnsi="宋体" w:cs="宋体"/>
          <w:color w:val="000000" w:themeColor="text1"/>
          <w:szCs w:val="21"/>
          <w:u w:val="single"/>
        </w:rPr>
      </w:pPr>
      <w:r w:rsidRPr="008D7AD0">
        <w:rPr>
          <w:rFonts w:ascii="宋体" w:hAnsi="宋体" w:cs="宋体" w:hint="eastAsia"/>
          <w:color w:val="000000" w:themeColor="text1"/>
          <w:szCs w:val="21"/>
        </w:rPr>
        <w:t>名    称：</w:t>
      </w:r>
      <w:r w:rsidRPr="008D7AD0">
        <w:rPr>
          <w:rFonts w:ascii="宋体" w:hAnsi="宋体" w:cs="宋体" w:hint="eastAsia"/>
          <w:color w:val="000000" w:themeColor="text1"/>
          <w:szCs w:val="21"/>
          <w:u w:val="single"/>
        </w:rPr>
        <w:t>宏信天德工程顾问有限公司</w:t>
      </w:r>
    </w:p>
    <w:p w14:paraId="43BDADE3" w14:textId="77777777" w:rsidR="00732CBC" w:rsidRPr="008D7AD0" w:rsidRDefault="00000000">
      <w:pPr>
        <w:spacing w:line="400" w:lineRule="exact"/>
        <w:ind w:firstLineChars="200" w:firstLine="420"/>
        <w:rPr>
          <w:rFonts w:ascii="宋体" w:hAnsi="宋体" w:cs="宋体"/>
          <w:color w:val="000000" w:themeColor="text1"/>
          <w:szCs w:val="21"/>
          <w:u w:val="single"/>
        </w:rPr>
      </w:pPr>
      <w:r w:rsidRPr="008D7AD0">
        <w:rPr>
          <w:rFonts w:ascii="宋体" w:hAnsi="宋体" w:cs="宋体" w:hint="eastAsia"/>
          <w:color w:val="000000" w:themeColor="text1"/>
          <w:szCs w:val="21"/>
        </w:rPr>
        <w:t>地　　   址：</w:t>
      </w:r>
      <w:r w:rsidRPr="008D7AD0">
        <w:rPr>
          <w:rFonts w:ascii="宋体" w:hAnsi="宋体" w:cs="宋体" w:hint="eastAsia"/>
          <w:color w:val="000000" w:themeColor="text1"/>
          <w:szCs w:val="21"/>
          <w:u w:val="single"/>
        </w:rPr>
        <w:t>扬州市国展路29号（星耀天地商务中心）2幢22层</w:t>
      </w:r>
    </w:p>
    <w:p w14:paraId="5EC4B2A8" w14:textId="77777777" w:rsidR="00732CBC" w:rsidRPr="008D7AD0" w:rsidRDefault="00000000">
      <w:pPr>
        <w:spacing w:line="400" w:lineRule="exact"/>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联 系 方 式：</w:t>
      </w:r>
      <w:r w:rsidRPr="008D7AD0">
        <w:rPr>
          <w:rFonts w:ascii="宋体" w:hAnsi="宋体" w:cs="宋体" w:hint="eastAsia"/>
          <w:color w:val="000000" w:themeColor="text1"/>
          <w:szCs w:val="21"/>
          <w:u w:val="single"/>
        </w:rPr>
        <w:t>0514-87591145</w:t>
      </w:r>
      <w:r w:rsidRPr="008D7AD0">
        <w:rPr>
          <w:rFonts w:ascii="宋体" w:hAnsi="宋体" w:cs="宋体" w:hint="eastAsia"/>
          <w:color w:val="000000" w:themeColor="text1"/>
          <w:szCs w:val="21"/>
        </w:rPr>
        <w:t xml:space="preserve">        </w:t>
      </w:r>
    </w:p>
    <w:p w14:paraId="3B06C507" w14:textId="77777777" w:rsidR="00732CBC" w:rsidRPr="008D7AD0" w:rsidRDefault="00000000">
      <w:pPr>
        <w:spacing w:line="400" w:lineRule="exact"/>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3.项目联系方式</w:t>
      </w:r>
    </w:p>
    <w:p w14:paraId="0DC169E6" w14:textId="77777777" w:rsidR="00732CBC" w:rsidRPr="008D7AD0" w:rsidRDefault="00000000">
      <w:pPr>
        <w:spacing w:line="400" w:lineRule="exact"/>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项目联系人：</w:t>
      </w:r>
      <w:r w:rsidRPr="008D7AD0">
        <w:rPr>
          <w:rFonts w:ascii="宋体" w:hAnsi="宋体" w:cs="宋体" w:hint="eastAsia"/>
          <w:color w:val="000000" w:themeColor="text1"/>
          <w:szCs w:val="21"/>
          <w:u w:val="single"/>
        </w:rPr>
        <w:t>刘工</w:t>
      </w:r>
      <w:r w:rsidRPr="008D7AD0">
        <w:rPr>
          <w:rFonts w:ascii="宋体" w:hAnsi="宋体" w:cs="宋体" w:hint="eastAsia"/>
          <w:color w:val="000000" w:themeColor="text1"/>
          <w:szCs w:val="21"/>
        </w:rPr>
        <w:t xml:space="preserve">     </w:t>
      </w:r>
    </w:p>
    <w:p w14:paraId="5008538D" w14:textId="77777777" w:rsidR="00732CBC" w:rsidRPr="008D7AD0" w:rsidRDefault="00000000">
      <w:pPr>
        <w:spacing w:line="360" w:lineRule="auto"/>
        <w:ind w:firstLineChars="200" w:firstLine="420"/>
        <w:rPr>
          <w:rFonts w:ascii="宋体" w:hAnsi="宋体" w:cs="宋体"/>
          <w:color w:val="000000" w:themeColor="text1"/>
          <w:szCs w:val="21"/>
        </w:rPr>
        <w:sectPr w:rsidR="00732CBC" w:rsidRPr="008D7AD0">
          <w:pgSz w:w="11906" w:h="16838"/>
          <w:pgMar w:top="1440" w:right="1800" w:bottom="1440" w:left="1800" w:header="851" w:footer="992" w:gutter="0"/>
          <w:cols w:space="425"/>
          <w:docGrid w:type="lines" w:linePitch="312"/>
        </w:sectPr>
      </w:pPr>
      <w:r w:rsidRPr="008D7AD0">
        <w:rPr>
          <w:rFonts w:ascii="宋体" w:hAnsi="宋体" w:cs="宋体" w:hint="eastAsia"/>
          <w:color w:val="000000" w:themeColor="text1"/>
          <w:szCs w:val="21"/>
        </w:rPr>
        <w:t xml:space="preserve"> 联系电话：</w:t>
      </w:r>
      <w:bookmarkEnd w:id="0"/>
      <w:r w:rsidRPr="008D7AD0">
        <w:rPr>
          <w:rFonts w:ascii="宋体" w:hAnsi="宋体" w:cs="宋体" w:hint="eastAsia"/>
          <w:color w:val="000000" w:themeColor="text1"/>
          <w:szCs w:val="21"/>
          <w:u w:val="single"/>
        </w:rPr>
        <w:t>15952722500</w:t>
      </w:r>
    </w:p>
    <w:p w14:paraId="6A7A2E7F" w14:textId="77777777" w:rsidR="00732CBC" w:rsidRPr="008D7AD0" w:rsidRDefault="00000000">
      <w:pPr>
        <w:pStyle w:val="1"/>
        <w:jc w:val="center"/>
        <w:rPr>
          <w:rFonts w:ascii="宋体" w:hAnsi="宋体" w:cs="宋体"/>
          <w:color w:val="000000" w:themeColor="text1"/>
          <w:sz w:val="36"/>
        </w:rPr>
      </w:pPr>
      <w:bookmarkStart w:id="6" w:name="_Toc497468123"/>
      <w:bookmarkStart w:id="7" w:name="_Toc8771"/>
      <w:r w:rsidRPr="008D7AD0">
        <w:rPr>
          <w:rFonts w:ascii="宋体" w:hAnsi="宋体" w:cs="宋体" w:hint="eastAsia"/>
          <w:color w:val="000000" w:themeColor="text1"/>
          <w:sz w:val="36"/>
        </w:rPr>
        <w:lastRenderedPageBreak/>
        <w:t>第二章 谈判须知</w:t>
      </w:r>
      <w:bookmarkEnd w:id="6"/>
      <w:bookmarkEnd w:id="7"/>
    </w:p>
    <w:p w14:paraId="6C56BC04" w14:textId="77777777" w:rsidR="00732CBC" w:rsidRPr="008D7AD0" w:rsidRDefault="00000000">
      <w:pPr>
        <w:spacing w:line="360" w:lineRule="auto"/>
        <w:ind w:firstLineChars="196" w:firstLine="413"/>
        <w:rPr>
          <w:rFonts w:ascii="宋体" w:hAnsi="宋体" w:cs="宋体"/>
          <w:b/>
          <w:color w:val="000000" w:themeColor="text1"/>
          <w:szCs w:val="21"/>
        </w:rPr>
      </w:pPr>
      <w:bookmarkStart w:id="8" w:name="OLE_LINK54"/>
      <w:bookmarkEnd w:id="8"/>
      <w:r w:rsidRPr="008D7AD0">
        <w:rPr>
          <w:rFonts w:ascii="宋体" w:hAnsi="宋体" w:cs="宋体" w:hint="eastAsia"/>
          <w:b/>
          <w:color w:val="000000" w:themeColor="text1"/>
          <w:szCs w:val="21"/>
        </w:rPr>
        <w:t>一、总    则</w:t>
      </w:r>
    </w:p>
    <w:p w14:paraId="5677C549"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1、适用范围</w:t>
      </w:r>
    </w:p>
    <w:p w14:paraId="4BD867A5"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本竞争性谈判文件（以下简称谈判文件）仅适用竞争性谈判采购邀请中所述项目。</w:t>
      </w:r>
    </w:p>
    <w:p w14:paraId="480D14E2"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2、项目采购方式</w:t>
      </w:r>
    </w:p>
    <w:p w14:paraId="38E70A2D"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本次采购采取竞争性谈判的方式。</w:t>
      </w:r>
    </w:p>
    <w:p w14:paraId="127E45A7"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3、合格的谈判供应商</w:t>
      </w:r>
    </w:p>
    <w:p w14:paraId="1142E153" w14:textId="77777777" w:rsidR="00732CBC" w:rsidRPr="008D7AD0" w:rsidRDefault="00000000">
      <w:pPr>
        <w:tabs>
          <w:tab w:val="left" w:pos="900"/>
        </w:tabs>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3.1满足本谈判文件“竞争性谈判采购邀请”中合格谈判供应商资格要求的规定。</w:t>
      </w:r>
    </w:p>
    <w:p w14:paraId="4DCAF5D5" w14:textId="77777777" w:rsidR="00732CBC" w:rsidRPr="008D7AD0" w:rsidRDefault="00000000">
      <w:pPr>
        <w:tabs>
          <w:tab w:val="left" w:pos="900"/>
        </w:tabs>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3.2 满足本谈判文件实质性要求和条件的规定。</w:t>
      </w:r>
    </w:p>
    <w:p w14:paraId="7E45CD8F"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4、参加谈判费用</w:t>
      </w:r>
    </w:p>
    <w:p w14:paraId="56EBD757" w14:textId="77777777" w:rsidR="00732CBC" w:rsidRPr="008D7AD0" w:rsidRDefault="00000000">
      <w:pPr>
        <w:tabs>
          <w:tab w:val="left" w:pos="900"/>
        </w:tabs>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4.1 参加谈判供应商应自行承担所有与参加谈判有关的费用。不论最终的成交结果如</w:t>
      </w:r>
    </w:p>
    <w:p w14:paraId="30B11021" w14:textId="77777777" w:rsidR="00732CBC" w:rsidRPr="008D7AD0" w:rsidRDefault="00000000">
      <w:pPr>
        <w:tabs>
          <w:tab w:val="left" w:pos="900"/>
        </w:tabs>
        <w:spacing w:line="360" w:lineRule="auto"/>
        <w:ind w:leftChars="57" w:left="120"/>
        <w:rPr>
          <w:rFonts w:ascii="宋体" w:hAnsi="宋体" w:cs="宋体"/>
          <w:color w:val="000000" w:themeColor="text1"/>
          <w:szCs w:val="21"/>
        </w:rPr>
      </w:pPr>
      <w:r w:rsidRPr="008D7AD0">
        <w:rPr>
          <w:rFonts w:ascii="宋体" w:hAnsi="宋体" w:cs="宋体" w:hint="eastAsia"/>
          <w:color w:val="000000" w:themeColor="text1"/>
          <w:szCs w:val="21"/>
        </w:rPr>
        <w:t>何，宏信天德工程顾问有限公司（以下简称代理机构）在任何情况下均无义务和责任承担这些费用。</w:t>
      </w:r>
    </w:p>
    <w:p w14:paraId="13C48E91" w14:textId="77777777" w:rsidR="00732CBC" w:rsidRPr="008D7AD0" w:rsidRDefault="00000000">
      <w:pPr>
        <w:ind w:firstLineChars="200" w:firstLine="420"/>
        <w:rPr>
          <w:rFonts w:ascii="宋体" w:hAnsi="宋体" w:cs="宋体"/>
        </w:rPr>
      </w:pPr>
      <w:r w:rsidRPr="008D7AD0">
        <w:rPr>
          <w:rFonts w:ascii="宋体" w:hAnsi="宋体" w:cs="宋体" w:hint="eastAsia"/>
          <w:color w:val="000000" w:themeColor="text1"/>
          <w:szCs w:val="21"/>
        </w:rPr>
        <w:t>4.2</w:t>
      </w:r>
      <w:r w:rsidRPr="008D7AD0">
        <w:rPr>
          <w:rFonts w:ascii="宋体" w:hAnsi="宋体" w:cs="宋体" w:hint="eastAsia"/>
        </w:rPr>
        <w:t>本次采购由成交人在领取成交通知书前一次性支付专家评审费（专家评审费暂按500元/人次计取，按实结算（不提供发票或收据）。专家评审费以现金形式支付，专家评审费不在报价中单列。</w:t>
      </w:r>
    </w:p>
    <w:p w14:paraId="769E1C93" w14:textId="77777777" w:rsidR="00732CBC" w:rsidRPr="008D7AD0" w:rsidRDefault="00000000">
      <w:pPr>
        <w:tabs>
          <w:tab w:val="left" w:pos="900"/>
        </w:tabs>
        <w:spacing w:line="360" w:lineRule="auto"/>
        <w:ind w:firstLineChars="199" w:firstLine="418"/>
        <w:rPr>
          <w:rFonts w:ascii="宋体" w:hAnsi="宋体" w:cs="宋体"/>
          <w:color w:val="000000" w:themeColor="text1"/>
          <w:szCs w:val="21"/>
        </w:rPr>
      </w:pPr>
      <w:r w:rsidRPr="008D7AD0">
        <w:rPr>
          <w:rFonts w:ascii="宋体" w:hAnsi="宋体" w:cs="宋体" w:hint="eastAsia"/>
          <w:color w:val="000000" w:themeColor="text1"/>
          <w:szCs w:val="21"/>
        </w:rPr>
        <w:t>5、谈判文件的约束力</w:t>
      </w:r>
    </w:p>
    <w:p w14:paraId="2ABB33AE" w14:textId="77777777" w:rsidR="00732CBC" w:rsidRPr="008D7AD0" w:rsidRDefault="00000000">
      <w:pPr>
        <w:tabs>
          <w:tab w:val="left" w:pos="900"/>
        </w:tabs>
        <w:spacing w:line="360" w:lineRule="auto"/>
        <w:ind w:leftChars="57" w:left="120" w:firstLineChars="199" w:firstLine="418"/>
        <w:rPr>
          <w:rFonts w:ascii="宋体" w:hAnsi="宋体" w:cs="宋体"/>
          <w:color w:val="000000" w:themeColor="text1"/>
          <w:szCs w:val="21"/>
        </w:rPr>
      </w:pPr>
      <w:r w:rsidRPr="008D7AD0">
        <w:rPr>
          <w:rFonts w:ascii="宋体" w:hAnsi="宋体" w:cs="宋体" w:hint="eastAsia"/>
          <w:color w:val="000000" w:themeColor="text1"/>
          <w:szCs w:val="21"/>
        </w:rPr>
        <w:t>供应商一旦下载了本谈判文件并决定参加谈判，即被认为接受了本谈判文件的规定和约束，并且视为自竞争性谈判公告期限届满之日起知道或应当知道自身权益是否受到了损害。</w:t>
      </w:r>
    </w:p>
    <w:p w14:paraId="6ABA72D9" w14:textId="77777777" w:rsidR="00732CBC" w:rsidRPr="008D7AD0" w:rsidRDefault="00000000">
      <w:pPr>
        <w:tabs>
          <w:tab w:val="left" w:pos="900"/>
        </w:tabs>
        <w:spacing w:line="360" w:lineRule="auto"/>
        <w:ind w:firstLineChars="249" w:firstLine="523"/>
        <w:rPr>
          <w:rFonts w:ascii="宋体" w:hAnsi="宋体" w:cs="宋体"/>
          <w:color w:val="000000" w:themeColor="text1"/>
          <w:szCs w:val="21"/>
        </w:rPr>
      </w:pPr>
      <w:r w:rsidRPr="008D7AD0">
        <w:rPr>
          <w:rFonts w:ascii="宋体" w:hAnsi="宋体" w:cs="宋体" w:hint="eastAsia"/>
          <w:color w:val="000000" w:themeColor="text1"/>
          <w:szCs w:val="21"/>
        </w:rPr>
        <w:t>6、</w:t>
      </w:r>
      <w:bookmarkStart w:id="9" w:name="_Toc20823283"/>
      <w:bookmarkStart w:id="10" w:name="_Toc513029211"/>
      <w:bookmarkStart w:id="11" w:name="_Toc462564070"/>
      <w:bookmarkStart w:id="12" w:name="_Toc16938527"/>
      <w:r w:rsidRPr="008D7AD0">
        <w:rPr>
          <w:rFonts w:ascii="宋体" w:hAnsi="宋体" w:cs="宋体" w:hint="eastAsia"/>
          <w:color w:val="000000" w:themeColor="text1"/>
          <w:szCs w:val="21"/>
        </w:rPr>
        <w:t>谈判文件的</w:t>
      </w:r>
      <w:bookmarkEnd w:id="9"/>
      <w:bookmarkEnd w:id="10"/>
      <w:bookmarkEnd w:id="11"/>
      <w:bookmarkEnd w:id="12"/>
      <w:r w:rsidRPr="008D7AD0">
        <w:rPr>
          <w:rFonts w:ascii="宋体" w:hAnsi="宋体" w:cs="宋体" w:hint="eastAsia"/>
          <w:color w:val="000000" w:themeColor="text1"/>
          <w:szCs w:val="21"/>
        </w:rPr>
        <w:t>询问及修改</w:t>
      </w:r>
    </w:p>
    <w:p w14:paraId="0DD4EA78" w14:textId="77777777" w:rsidR="00732CBC" w:rsidRPr="008D7AD0" w:rsidRDefault="00000000">
      <w:pPr>
        <w:tabs>
          <w:tab w:val="left" w:pos="900"/>
        </w:tabs>
        <w:spacing w:line="360" w:lineRule="auto"/>
        <w:ind w:leftChars="57" w:left="120" w:firstLineChars="199" w:firstLine="418"/>
        <w:rPr>
          <w:rFonts w:ascii="宋体" w:hAnsi="宋体" w:cs="宋体"/>
          <w:color w:val="000000" w:themeColor="text1"/>
          <w:szCs w:val="21"/>
        </w:rPr>
      </w:pPr>
      <w:r w:rsidRPr="008D7AD0">
        <w:rPr>
          <w:rFonts w:ascii="宋体" w:hAnsi="宋体" w:cs="宋体" w:hint="eastAsia"/>
          <w:color w:val="000000" w:themeColor="text1"/>
          <w:szCs w:val="21"/>
        </w:rPr>
        <w:t>6.1任何要求对谈判文件进行询问的供应商，均应在提交首次响应文件截止时间3个工作日前按竞争性谈判采购邀请中的通讯地址，向代理机构或采购人提出。提交首次响应文件截止之日前，代理机构可以对已发出的谈判文件进行必要的澄清或者修改，澄清或者修改的内容作为谈判文件的组成部分。澄清或者修改的内容可能影响响应文件编制的，代理机构将在提交首次响应文件截止时间至少3个工作日前，在</w:t>
      </w:r>
      <w:r w:rsidRPr="008D7AD0">
        <w:rPr>
          <w:rFonts w:ascii="宋体" w:hAnsi="宋体" w:cs="宋体" w:hint="eastAsia"/>
          <w:color w:val="333333"/>
          <w:u w:val="single"/>
        </w:rPr>
        <w:t>“</w:t>
      </w:r>
      <w:r w:rsidRPr="008D7AD0">
        <w:rPr>
          <w:rFonts w:ascii="宋体" w:hAnsi="宋体" w:cs="宋体" w:hint="eastAsia"/>
          <w:szCs w:val="21"/>
          <w:u w:val="single"/>
        </w:rPr>
        <w:t>扬州维扬发展投资有限公司网站、</w:t>
      </w:r>
      <w:r w:rsidRPr="008D7AD0">
        <w:rPr>
          <w:rFonts w:ascii="宋体" w:hAnsi="宋体" w:cs="宋体" w:hint="eastAsia"/>
          <w:color w:val="333333"/>
          <w:u w:val="single"/>
        </w:rPr>
        <w:t>江苏省招标投标公共服务平台”</w:t>
      </w:r>
      <w:r w:rsidRPr="008D7AD0">
        <w:rPr>
          <w:rFonts w:ascii="宋体" w:hAnsi="宋体" w:cs="宋体" w:hint="eastAsia"/>
          <w:color w:val="000000" w:themeColor="text1"/>
          <w:szCs w:val="21"/>
        </w:rPr>
        <w:t>上发布书面更正公告通知所有获取谈判文件的供应商。不足3个工作日的，代理机构应当顺延提交首次响应文件截止时间。</w:t>
      </w:r>
    </w:p>
    <w:p w14:paraId="3C33A5D5" w14:textId="77777777" w:rsidR="00732CBC" w:rsidRPr="008D7AD0" w:rsidRDefault="00000000">
      <w:pPr>
        <w:tabs>
          <w:tab w:val="left" w:pos="900"/>
        </w:tabs>
        <w:spacing w:line="360" w:lineRule="auto"/>
        <w:ind w:firstLineChars="249" w:firstLine="523"/>
        <w:rPr>
          <w:rFonts w:ascii="宋体" w:hAnsi="宋体" w:cs="宋体"/>
          <w:color w:val="000000" w:themeColor="text1"/>
          <w:szCs w:val="21"/>
        </w:rPr>
      </w:pPr>
      <w:r w:rsidRPr="008D7AD0">
        <w:rPr>
          <w:rFonts w:ascii="宋体" w:hAnsi="宋体" w:cs="宋体" w:hint="eastAsia"/>
          <w:color w:val="000000" w:themeColor="text1"/>
          <w:szCs w:val="21"/>
        </w:rPr>
        <w:lastRenderedPageBreak/>
        <w:t>7、谈判文件的解释</w:t>
      </w:r>
    </w:p>
    <w:p w14:paraId="246DA49D" w14:textId="77777777" w:rsidR="00732CBC" w:rsidRPr="008D7AD0" w:rsidRDefault="00000000">
      <w:pPr>
        <w:spacing w:line="360" w:lineRule="auto"/>
        <w:ind w:firstLineChars="250" w:firstLine="525"/>
        <w:rPr>
          <w:rFonts w:ascii="宋体" w:hAnsi="宋体" w:cs="宋体"/>
          <w:bCs/>
          <w:color w:val="000000" w:themeColor="text1"/>
          <w:szCs w:val="21"/>
        </w:rPr>
      </w:pPr>
      <w:r w:rsidRPr="008D7AD0">
        <w:rPr>
          <w:rFonts w:ascii="宋体" w:hAnsi="宋体" w:cs="宋体" w:hint="eastAsia"/>
          <w:bCs/>
          <w:color w:val="000000" w:themeColor="text1"/>
          <w:szCs w:val="21"/>
        </w:rPr>
        <w:t>7.1 本谈判文件由代理机构负责解释。</w:t>
      </w:r>
    </w:p>
    <w:p w14:paraId="1D50D269" w14:textId="77777777" w:rsidR="00732CBC" w:rsidRPr="008D7AD0" w:rsidRDefault="00000000">
      <w:pPr>
        <w:spacing w:line="360" w:lineRule="auto"/>
        <w:ind w:firstLineChars="146" w:firstLine="308"/>
        <w:rPr>
          <w:rFonts w:ascii="宋体" w:hAnsi="宋体" w:cs="宋体"/>
          <w:b/>
          <w:color w:val="000000" w:themeColor="text1"/>
          <w:szCs w:val="21"/>
        </w:rPr>
      </w:pPr>
      <w:bookmarkStart w:id="13" w:name="_Hlt26954828"/>
      <w:bookmarkStart w:id="14" w:name="_Hlt26668969"/>
      <w:bookmarkStart w:id="15" w:name="_Hlt26670354"/>
      <w:bookmarkStart w:id="16" w:name="_Hlt26954830"/>
      <w:bookmarkStart w:id="17" w:name="_Hlt26670345"/>
      <w:bookmarkStart w:id="18" w:name="_Hlt26954832"/>
      <w:bookmarkStart w:id="19" w:name="_Hlt26670348"/>
      <w:bookmarkStart w:id="20" w:name="_Toc513029213"/>
      <w:bookmarkStart w:id="21" w:name="_Toc14577351"/>
      <w:bookmarkStart w:id="22" w:name="_Toc462564072"/>
      <w:bookmarkStart w:id="23" w:name="_Toc61149553"/>
      <w:bookmarkEnd w:id="13"/>
      <w:bookmarkEnd w:id="14"/>
      <w:bookmarkEnd w:id="15"/>
      <w:bookmarkEnd w:id="16"/>
      <w:bookmarkEnd w:id="17"/>
      <w:bookmarkEnd w:id="18"/>
      <w:bookmarkEnd w:id="19"/>
      <w:r w:rsidRPr="008D7AD0">
        <w:rPr>
          <w:rFonts w:ascii="宋体" w:hAnsi="宋体" w:cs="宋体" w:hint="eastAsia"/>
          <w:b/>
          <w:color w:val="000000" w:themeColor="text1"/>
          <w:szCs w:val="21"/>
        </w:rPr>
        <w:t>二 、谈判响应文件的编制</w:t>
      </w:r>
      <w:bookmarkEnd w:id="20"/>
      <w:bookmarkEnd w:id="21"/>
      <w:bookmarkEnd w:id="22"/>
      <w:bookmarkEnd w:id="23"/>
    </w:p>
    <w:p w14:paraId="40A4C289" w14:textId="77777777" w:rsidR="00732CBC" w:rsidRPr="008D7AD0" w:rsidRDefault="00000000">
      <w:pPr>
        <w:spacing w:line="360" w:lineRule="auto"/>
        <w:ind w:firstLineChars="200" w:firstLine="420"/>
        <w:rPr>
          <w:rFonts w:ascii="宋体" w:hAnsi="宋体" w:cs="宋体"/>
          <w:color w:val="000000" w:themeColor="text1"/>
          <w:szCs w:val="21"/>
        </w:rPr>
      </w:pPr>
      <w:bookmarkStart w:id="24" w:name="_Toc14577361"/>
      <w:bookmarkStart w:id="25" w:name="_Toc61149561"/>
      <w:bookmarkStart w:id="26" w:name="_Toc513029223"/>
      <w:r w:rsidRPr="008D7AD0">
        <w:rPr>
          <w:rFonts w:ascii="宋体" w:hAnsi="宋体" w:cs="宋体" w:hint="eastAsia"/>
          <w:color w:val="000000" w:themeColor="text1"/>
          <w:szCs w:val="21"/>
        </w:rPr>
        <w:t>1、谈判响应文件份数和签署</w:t>
      </w:r>
      <w:bookmarkEnd w:id="24"/>
      <w:bookmarkEnd w:id="25"/>
      <w:bookmarkEnd w:id="26"/>
    </w:p>
    <w:p w14:paraId="0BC7EB0C"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1.1 参加谈判供应商应严格按照竞争性谈判采购邀请要求准备谈判响应文件（以下简称响应文件），每份响应文件须清楚地标明“正本”或“副本”字样。</w:t>
      </w:r>
    </w:p>
    <w:p w14:paraId="0F90E6B5"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响应文件的正本和所有的副本均需打印或复印。响应文件正本中，谈判文件要求提供原件的必须按照要求提供，文字材料需打印或用不褪色墨水书写，响应文件正本须经法定代表人或授权代表签字和加盖谈判供应商公章。本谈判文件所表述（指定）的公章是指刻有供应商法定名称的印章，不包括合同、财务、税务、发票等形式的业务专用章。</w:t>
      </w:r>
    </w:p>
    <w:p w14:paraId="44EF5BD6"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1.2 除谈判供应商对错处做必要修改外，谈判响应文件不得行间插字、涂改或增删。如有修改错漏处，必须由响应文件签署人签字或盖章。</w:t>
      </w:r>
    </w:p>
    <w:p w14:paraId="2DA2EF6B" w14:textId="77777777" w:rsidR="00732CBC" w:rsidRPr="008D7AD0" w:rsidRDefault="00000000">
      <w:pPr>
        <w:spacing w:line="360" w:lineRule="auto"/>
        <w:ind w:firstLineChars="200" w:firstLine="420"/>
        <w:rPr>
          <w:rFonts w:ascii="宋体" w:hAnsi="宋体" w:cs="宋体"/>
          <w:color w:val="000000" w:themeColor="text1"/>
          <w:szCs w:val="21"/>
        </w:rPr>
      </w:pPr>
      <w:bookmarkStart w:id="27" w:name="_Hlt26954834"/>
      <w:bookmarkStart w:id="28" w:name="_Toc61149555"/>
      <w:bookmarkStart w:id="29" w:name="_Toc462564074"/>
      <w:bookmarkStart w:id="30" w:name="_Toc513029215"/>
      <w:bookmarkStart w:id="31" w:name="_Toc14577353"/>
      <w:bookmarkStart w:id="32" w:name="_Toc61149554"/>
      <w:bookmarkStart w:id="33" w:name="_Toc513029214"/>
      <w:bookmarkStart w:id="34" w:name="_Toc462564073"/>
      <w:bookmarkStart w:id="35" w:name="_Toc14577352"/>
      <w:bookmarkEnd w:id="27"/>
      <w:r w:rsidRPr="008D7AD0">
        <w:rPr>
          <w:rFonts w:ascii="宋体" w:hAnsi="宋体" w:cs="宋体" w:hint="eastAsia"/>
          <w:color w:val="000000" w:themeColor="text1"/>
          <w:szCs w:val="21"/>
        </w:rPr>
        <w:t>2、响应文件</w:t>
      </w:r>
      <w:bookmarkEnd w:id="28"/>
      <w:bookmarkEnd w:id="29"/>
      <w:bookmarkEnd w:id="30"/>
      <w:bookmarkEnd w:id="31"/>
      <w:r w:rsidRPr="008D7AD0">
        <w:rPr>
          <w:rFonts w:ascii="宋体" w:hAnsi="宋体" w:cs="宋体" w:hint="eastAsia"/>
          <w:color w:val="000000" w:themeColor="text1"/>
          <w:szCs w:val="21"/>
        </w:rPr>
        <w:t>编制要求</w:t>
      </w:r>
    </w:p>
    <w:bookmarkEnd w:id="32"/>
    <w:bookmarkEnd w:id="33"/>
    <w:bookmarkEnd w:id="34"/>
    <w:bookmarkEnd w:id="35"/>
    <w:p w14:paraId="5EC7AB12"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2.1谈判供应商提交的响应文件以及谈判供应商与代理机构及采购人就有关谈判的所有来往函电均应使用</w:t>
      </w:r>
      <w:r w:rsidRPr="008D7AD0">
        <w:rPr>
          <w:rFonts w:ascii="宋体" w:hAnsi="宋体" w:cs="宋体" w:hint="eastAsia"/>
          <w:bCs/>
          <w:color w:val="000000" w:themeColor="text1"/>
          <w:szCs w:val="21"/>
        </w:rPr>
        <w:t>简体中文</w:t>
      </w:r>
      <w:r w:rsidRPr="008D7AD0">
        <w:rPr>
          <w:rFonts w:ascii="宋体" w:hAnsi="宋体" w:cs="宋体" w:hint="eastAsia"/>
          <w:color w:val="000000" w:themeColor="text1"/>
          <w:szCs w:val="21"/>
        </w:rPr>
        <w:t>。谈判文件中既有中文也有外文的，以中文意义为准。</w:t>
      </w:r>
    </w:p>
    <w:p w14:paraId="2CFAAB28"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2.2 除技术性能另有规定外，响应文件所使用的度量衡单位，均须采用国家法定计量单位。</w:t>
      </w:r>
    </w:p>
    <w:p w14:paraId="2784DA4D" w14:textId="77777777" w:rsidR="00732CBC" w:rsidRPr="008D7AD0" w:rsidRDefault="00000000">
      <w:pPr>
        <w:spacing w:line="360" w:lineRule="auto"/>
        <w:ind w:firstLineChars="200" w:firstLine="420"/>
        <w:rPr>
          <w:rFonts w:ascii="宋体" w:hAnsi="宋体" w:cs="宋体"/>
          <w:color w:val="000000" w:themeColor="text1"/>
          <w:szCs w:val="21"/>
        </w:rPr>
      </w:pPr>
      <w:bookmarkStart w:id="36" w:name="_Hlt26954836"/>
      <w:bookmarkStart w:id="37" w:name="_Hlt26670357"/>
      <w:bookmarkStart w:id="38" w:name="_Toc61149558"/>
      <w:bookmarkStart w:id="39" w:name="_Toc513029219"/>
      <w:bookmarkStart w:id="40" w:name="_Toc14577357"/>
      <w:bookmarkStart w:id="41" w:name="_Toc513029217"/>
      <w:bookmarkStart w:id="42" w:name="_Toc14577355"/>
      <w:bookmarkStart w:id="43" w:name="_Toc61149557"/>
      <w:bookmarkEnd w:id="36"/>
      <w:bookmarkEnd w:id="37"/>
      <w:r w:rsidRPr="008D7AD0">
        <w:rPr>
          <w:rFonts w:ascii="宋体" w:hAnsi="宋体" w:cs="宋体" w:hint="eastAsia"/>
          <w:color w:val="000000" w:themeColor="text1"/>
          <w:szCs w:val="21"/>
        </w:rPr>
        <w:t>3、参加谈判供应商资格的文件</w:t>
      </w:r>
      <w:bookmarkEnd w:id="38"/>
      <w:bookmarkEnd w:id="39"/>
      <w:bookmarkEnd w:id="40"/>
      <w:r w:rsidRPr="008D7AD0">
        <w:rPr>
          <w:rFonts w:ascii="宋体" w:hAnsi="宋体" w:cs="宋体" w:hint="eastAsia"/>
          <w:color w:val="000000" w:themeColor="text1"/>
          <w:szCs w:val="21"/>
        </w:rPr>
        <w:t>证明</w:t>
      </w:r>
    </w:p>
    <w:p w14:paraId="2EB77B5D" w14:textId="77777777" w:rsidR="00732CBC" w:rsidRPr="008D7AD0" w:rsidRDefault="00000000">
      <w:pPr>
        <w:spacing w:line="360" w:lineRule="auto"/>
        <w:ind w:firstLineChars="200" w:firstLine="420"/>
        <w:rPr>
          <w:rFonts w:ascii="宋体" w:hAnsi="宋体" w:cs="宋体"/>
          <w:color w:val="000000" w:themeColor="text1"/>
          <w:szCs w:val="21"/>
        </w:rPr>
      </w:pPr>
      <w:bookmarkStart w:id="44" w:name="_Hlt26668999"/>
      <w:bookmarkEnd w:id="44"/>
      <w:r w:rsidRPr="008D7AD0">
        <w:rPr>
          <w:rFonts w:ascii="宋体" w:hAnsi="宋体" w:cs="宋体" w:hint="eastAsia"/>
          <w:color w:val="000000" w:themeColor="text1"/>
          <w:szCs w:val="21"/>
        </w:rPr>
        <w:t>3.1谈判供应商应提交证明其有资格参加谈判和成交后有能力独立履行合同的文件，并作为其响应文件的一部分。</w:t>
      </w:r>
    </w:p>
    <w:p w14:paraId="50046BE3"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3.2谈判供应商除必须具有履行合同所需提供的设备以及服务的能力外，还必须具备相应的财务、技术方面的能力。</w:t>
      </w:r>
    </w:p>
    <w:p w14:paraId="54ABB9C8"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3.3谈判供应商应填写并提交谈判文件所附的“资格证明文件”。</w:t>
      </w:r>
    </w:p>
    <w:p w14:paraId="5B031116" w14:textId="113B2E54"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4、谈判响应报价</w:t>
      </w:r>
      <w:bookmarkStart w:id="45" w:name="_Hlt26670373"/>
      <w:bookmarkEnd w:id="41"/>
      <w:bookmarkEnd w:id="42"/>
      <w:bookmarkEnd w:id="45"/>
      <w:r w:rsidRPr="008D7AD0">
        <w:rPr>
          <w:rFonts w:ascii="宋体" w:hAnsi="宋体" w:cs="宋体" w:hint="eastAsia"/>
          <w:color w:val="000000" w:themeColor="text1"/>
          <w:szCs w:val="21"/>
        </w:rPr>
        <w:t>表</w:t>
      </w:r>
      <w:bookmarkEnd w:id="43"/>
    </w:p>
    <w:p w14:paraId="1FB35442" w14:textId="5A8FD35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bCs/>
          <w:color w:val="000000" w:themeColor="text1"/>
          <w:szCs w:val="21"/>
        </w:rPr>
        <w:t xml:space="preserve">4.1 </w:t>
      </w:r>
      <w:r w:rsidRPr="008D7AD0">
        <w:rPr>
          <w:rFonts w:ascii="宋体" w:hAnsi="宋体" w:cs="宋体" w:hint="eastAsia"/>
          <w:color w:val="000000" w:themeColor="text1"/>
          <w:szCs w:val="21"/>
        </w:rPr>
        <w:t>参加谈判的供应商应按照谈判文件规定格式填报谈判响应报价表（含分项报价）。每项货物设备只允许有一个报价，任何有选择的报价将不予接受（若有备选配件，则备选件的报价不属于选择性报价）。</w:t>
      </w:r>
    </w:p>
    <w:p w14:paraId="3DB42498"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bCs/>
          <w:color w:val="000000" w:themeColor="text1"/>
          <w:szCs w:val="21"/>
        </w:rPr>
        <w:t xml:space="preserve">4.2 </w:t>
      </w:r>
      <w:r w:rsidRPr="008D7AD0">
        <w:rPr>
          <w:rFonts w:ascii="宋体" w:hAnsi="宋体" w:cs="宋体" w:hint="eastAsia"/>
          <w:color w:val="000000" w:themeColor="text1"/>
          <w:szCs w:val="21"/>
        </w:rPr>
        <w:t>标的物</w:t>
      </w:r>
    </w:p>
    <w:p w14:paraId="42ECB309" w14:textId="77777777" w:rsidR="00732CBC" w:rsidRPr="008D7AD0" w:rsidRDefault="00000000">
      <w:pPr>
        <w:spacing w:line="360" w:lineRule="auto"/>
        <w:ind w:firstLineChars="200" w:firstLine="420"/>
        <w:rPr>
          <w:rFonts w:ascii="宋体" w:hAnsi="宋体" w:cs="宋体"/>
          <w:bCs/>
          <w:color w:val="000000" w:themeColor="text1"/>
          <w:szCs w:val="21"/>
        </w:rPr>
      </w:pPr>
      <w:r w:rsidRPr="008D7AD0">
        <w:rPr>
          <w:rFonts w:ascii="宋体" w:hAnsi="宋体" w:cs="宋体" w:hint="eastAsia"/>
          <w:bCs/>
          <w:color w:val="000000" w:themeColor="text1"/>
          <w:szCs w:val="21"/>
        </w:rPr>
        <w:t>详见项目需求。</w:t>
      </w:r>
    </w:p>
    <w:p w14:paraId="0D9D359E" w14:textId="77777777" w:rsidR="00732CBC" w:rsidRPr="008D7AD0" w:rsidRDefault="00000000">
      <w:pPr>
        <w:spacing w:line="360" w:lineRule="auto"/>
        <w:ind w:firstLineChars="200" w:firstLine="420"/>
        <w:rPr>
          <w:rFonts w:ascii="宋体" w:hAnsi="宋体" w:cs="宋体"/>
          <w:bCs/>
          <w:color w:val="000000" w:themeColor="text1"/>
          <w:szCs w:val="21"/>
        </w:rPr>
      </w:pPr>
      <w:r w:rsidRPr="008D7AD0">
        <w:rPr>
          <w:rFonts w:ascii="宋体" w:hAnsi="宋体" w:cs="宋体" w:hint="eastAsia"/>
          <w:color w:val="000000" w:themeColor="text1"/>
          <w:szCs w:val="21"/>
        </w:rPr>
        <w:t xml:space="preserve">4.3 </w:t>
      </w:r>
      <w:r w:rsidRPr="008D7AD0">
        <w:rPr>
          <w:rFonts w:ascii="宋体" w:hAnsi="宋体" w:cs="宋体" w:hint="eastAsia"/>
          <w:bCs/>
          <w:color w:val="000000" w:themeColor="text1"/>
          <w:szCs w:val="21"/>
        </w:rPr>
        <w:t>有关费用处理</w:t>
      </w:r>
    </w:p>
    <w:p w14:paraId="631E9D9A"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lastRenderedPageBreak/>
        <w:t>本次采购谈判供应商的总报价应包括为完成本项目发生的所有费用，本谈判文件中另有规定的除外。</w:t>
      </w:r>
    </w:p>
    <w:p w14:paraId="2891076C" w14:textId="77777777" w:rsidR="00732CBC" w:rsidRPr="008D7AD0" w:rsidRDefault="00000000">
      <w:pPr>
        <w:spacing w:line="360" w:lineRule="auto"/>
        <w:ind w:firstLineChars="200" w:firstLine="420"/>
        <w:rPr>
          <w:rFonts w:ascii="宋体" w:hAnsi="宋体" w:cs="宋体"/>
          <w:bCs/>
          <w:color w:val="000000" w:themeColor="text1"/>
          <w:szCs w:val="21"/>
        </w:rPr>
      </w:pPr>
      <w:r w:rsidRPr="008D7AD0">
        <w:rPr>
          <w:rFonts w:ascii="宋体" w:hAnsi="宋体" w:cs="宋体" w:hint="eastAsia"/>
          <w:color w:val="000000" w:themeColor="text1"/>
          <w:szCs w:val="21"/>
        </w:rPr>
        <w:t xml:space="preserve">4.4 </w:t>
      </w:r>
      <w:r w:rsidRPr="008D7AD0">
        <w:rPr>
          <w:rFonts w:ascii="宋体" w:hAnsi="宋体" w:cs="宋体" w:hint="eastAsia"/>
          <w:bCs/>
          <w:color w:val="000000" w:themeColor="text1"/>
          <w:szCs w:val="21"/>
        </w:rPr>
        <w:t>其它费用处理</w:t>
      </w:r>
    </w:p>
    <w:p w14:paraId="5ED671FB" w14:textId="77777777" w:rsidR="00732CBC" w:rsidRPr="008D7AD0" w:rsidRDefault="00000000">
      <w:pPr>
        <w:spacing w:line="360" w:lineRule="auto"/>
        <w:ind w:firstLineChars="200" w:firstLine="420"/>
        <w:rPr>
          <w:rFonts w:ascii="宋体" w:hAnsi="宋体" w:cs="宋体"/>
          <w:bCs/>
          <w:color w:val="000000" w:themeColor="text1"/>
          <w:szCs w:val="21"/>
        </w:rPr>
      </w:pPr>
      <w:r w:rsidRPr="008D7AD0">
        <w:rPr>
          <w:rFonts w:ascii="宋体" w:hAnsi="宋体" w:cs="宋体" w:hint="eastAsia"/>
          <w:bCs/>
          <w:color w:val="000000" w:themeColor="text1"/>
          <w:szCs w:val="21"/>
        </w:rPr>
        <w:t>谈判文件未列明，而谈判供应商认为必需的费用也需列入报价。</w:t>
      </w:r>
    </w:p>
    <w:p w14:paraId="63DF896A" w14:textId="77777777" w:rsidR="00732CBC" w:rsidRPr="008D7AD0" w:rsidRDefault="00000000">
      <w:pPr>
        <w:spacing w:line="360" w:lineRule="auto"/>
        <w:ind w:firstLineChars="200" w:firstLine="420"/>
        <w:rPr>
          <w:rFonts w:ascii="宋体" w:hAnsi="宋体" w:cs="宋体"/>
          <w:bCs/>
          <w:color w:val="000000" w:themeColor="text1"/>
          <w:szCs w:val="21"/>
        </w:rPr>
      </w:pPr>
      <w:r w:rsidRPr="008D7AD0">
        <w:rPr>
          <w:rFonts w:ascii="宋体" w:hAnsi="宋体" w:cs="宋体" w:hint="eastAsia"/>
          <w:color w:val="000000" w:themeColor="text1"/>
          <w:szCs w:val="21"/>
        </w:rPr>
        <w:t>4.5报价采用的</w:t>
      </w:r>
      <w:r w:rsidRPr="008D7AD0">
        <w:rPr>
          <w:rFonts w:ascii="宋体" w:hAnsi="宋体" w:cs="宋体" w:hint="eastAsia"/>
          <w:bCs/>
          <w:color w:val="000000" w:themeColor="text1"/>
          <w:szCs w:val="21"/>
        </w:rPr>
        <w:t>货币</w:t>
      </w:r>
    </w:p>
    <w:p w14:paraId="11A7A28B" w14:textId="77777777" w:rsidR="00732CBC" w:rsidRPr="008D7AD0" w:rsidRDefault="00000000">
      <w:pPr>
        <w:spacing w:line="360" w:lineRule="auto"/>
        <w:ind w:firstLineChars="200" w:firstLine="420"/>
        <w:rPr>
          <w:rFonts w:ascii="宋体" w:hAnsi="宋体" w:cs="宋体"/>
          <w:bCs/>
          <w:color w:val="000000" w:themeColor="text1"/>
          <w:szCs w:val="21"/>
        </w:rPr>
      </w:pPr>
      <w:r w:rsidRPr="008D7AD0">
        <w:rPr>
          <w:rFonts w:ascii="宋体" w:hAnsi="宋体" w:cs="宋体" w:hint="eastAsia"/>
          <w:bCs/>
          <w:color w:val="000000" w:themeColor="text1"/>
          <w:szCs w:val="21"/>
        </w:rPr>
        <w:t>响应文件中的单价和总价，无特殊规定的采用人民币报价，以元为单位标注。谈判文件中另有规定的按规定执行。</w:t>
      </w:r>
    </w:p>
    <w:p w14:paraId="67136BB6"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4.6谈判响应</w:t>
      </w:r>
      <w:r w:rsidRPr="008D7AD0">
        <w:rPr>
          <w:rFonts w:ascii="宋体" w:hAnsi="宋体" w:cs="宋体" w:hint="eastAsia"/>
          <w:bCs/>
          <w:color w:val="000000" w:themeColor="text1"/>
          <w:szCs w:val="21"/>
        </w:rPr>
        <w:t>报价表上的价格应按谈判文件规定填写</w:t>
      </w:r>
      <w:r w:rsidRPr="008D7AD0">
        <w:rPr>
          <w:rFonts w:ascii="宋体" w:hAnsi="宋体" w:cs="宋体" w:hint="eastAsia"/>
          <w:color w:val="000000" w:themeColor="text1"/>
          <w:szCs w:val="21"/>
        </w:rPr>
        <w:t>。</w:t>
      </w:r>
    </w:p>
    <w:p w14:paraId="6F180E50" w14:textId="77777777" w:rsidR="00732CBC" w:rsidRPr="008D7AD0" w:rsidRDefault="00000000">
      <w:pPr>
        <w:spacing w:line="360" w:lineRule="auto"/>
        <w:ind w:firstLineChars="146" w:firstLine="308"/>
        <w:rPr>
          <w:rFonts w:ascii="宋体" w:hAnsi="宋体" w:cs="宋体"/>
          <w:b/>
          <w:color w:val="000000" w:themeColor="text1"/>
          <w:szCs w:val="21"/>
        </w:rPr>
      </w:pPr>
      <w:bookmarkStart w:id="46" w:name="_Hlt26954842"/>
      <w:bookmarkStart w:id="47" w:name="_Hlt26670482"/>
      <w:bookmarkStart w:id="48" w:name="_Hlt26954848"/>
      <w:bookmarkStart w:id="49" w:name="_Hlt26954854"/>
      <w:bookmarkStart w:id="50" w:name="_Hlt26668983"/>
      <w:bookmarkStart w:id="51" w:name="_Hlt26670486"/>
      <w:bookmarkStart w:id="52" w:name="_Hlt26954749"/>
      <w:bookmarkStart w:id="53" w:name="_Hlt26670489"/>
      <w:bookmarkStart w:id="54" w:name="_Hlt26954844"/>
      <w:bookmarkStart w:id="55" w:name="_Hlt26954846"/>
      <w:bookmarkStart w:id="56" w:name="_Hlt26670493"/>
      <w:bookmarkStart w:id="57" w:name="_Hlt26670403"/>
      <w:bookmarkStart w:id="58" w:name="_Hlt26954731"/>
      <w:bookmarkStart w:id="59" w:name="_Hlt26670425"/>
      <w:bookmarkStart w:id="60" w:name="_Hlt26954734"/>
      <w:bookmarkStart w:id="61" w:name="_Hlt26954739"/>
      <w:bookmarkStart w:id="62" w:name="_Hlt26954852"/>
      <w:bookmarkStart w:id="63" w:name="_Hlt26954850"/>
      <w:bookmarkStart w:id="64" w:name="_Toc61149562"/>
      <w:bookmarkStart w:id="65" w:name="_Toc513029224"/>
      <w:bookmarkStart w:id="66" w:name="_Toc14577362"/>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8D7AD0">
        <w:rPr>
          <w:rFonts w:ascii="宋体" w:hAnsi="宋体" w:cs="宋体" w:hint="eastAsia"/>
          <w:b/>
          <w:color w:val="000000" w:themeColor="text1"/>
          <w:szCs w:val="21"/>
        </w:rPr>
        <w:t>三 、谈判响应文件的递交</w:t>
      </w:r>
      <w:bookmarkEnd w:id="64"/>
      <w:bookmarkEnd w:id="65"/>
      <w:bookmarkEnd w:id="66"/>
    </w:p>
    <w:p w14:paraId="08EA142B" w14:textId="77777777" w:rsidR="00732CBC" w:rsidRPr="008D7AD0" w:rsidRDefault="00000000">
      <w:pPr>
        <w:spacing w:line="360" w:lineRule="auto"/>
        <w:ind w:firstLineChars="200" w:firstLine="420"/>
        <w:rPr>
          <w:rFonts w:ascii="宋体" w:hAnsi="宋体" w:cs="宋体"/>
          <w:color w:val="000000" w:themeColor="text1"/>
          <w:szCs w:val="21"/>
        </w:rPr>
      </w:pPr>
      <w:bookmarkStart w:id="67" w:name="_Hlt26954856"/>
      <w:bookmarkStart w:id="68" w:name="_Toc61149563"/>
      <w:bookmarkStart w:id="69" w:name="_Toc513029225"/>
      <w:bookmarkStart w:id="70" w:name="_Toc14577363"/>
      <w:bookmarkStart w:id="71" w:name="_Toc462564084"/>
      <w:bookmarkEnd w:id="67"/>
      <w:r w:rsidRPr="008D7AD0">
        <w:rPr>
          <w:rFonts w:ascii="宋体" w:hAnsi="宋体" w:cs="宋体" w:hint="eastAsia"/>
          <w:color w:val="000000" w:themeColor="text1"/>
          <w:szCs w:val="21"/>
        </w:rPr>
        <w:t>1、谈判响应文件</w:t>
      </w:r>
      <w:bookmarkStart w:id="72" w:name="_Hlt26954743"/>
      <w:bookmarkEnd w:id="72"/>
      <w:r w:rsidRPr="008D7AD0">
        <w:rPr>
          <w:rFonts w:ascii="宋体" w:hAnsi="宋体" w:cs="宋体" w:hint="eastAsia"/>
          <w:color w:val="000000" w:themeColor="text1"/>
          <w:szCs w:val="21"/>
        </w:rPr>
        <w:t>的密封和标记</w:t>
      </w:r>
      <w:bookmarkEnd w:id="68"/>
      <w:bookmarkEnd w:id="69"/>
      <w:bookmarkEnd w:id="70"/>
      <w:bookmarkEnd w:id="71"/>
    </w:p>
    <w:p w14:paraId="171467E7"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1.1参加谈判供应商应将谈判响应文件密封，密封的谈判响应文件应标明“正本”、“副本”的字样。</w:t>
      </w:r>
    </w:p>
    <w:p w14:paraId="04E2B7D4"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1.2密封的谈判响应文件应：</w:t>
      </w:r>
    </w:p>
    <w:p w14:paraId="08B2E841"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（1）按采购邀请中注明的地址送达规定地点；</w:t>
      </w:r>
    </w:p>
    <w:p w14:paraId="5284CDD8"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（2）注明参加谈判项目名称、谈判文件编号；</w:t>
      </w:r>
    </w:p>
    <w:p w14:paraId="4BD9B534"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（3）密封包装上应写明参加谈判供应商名称和地址。</w:t>
      </w:r>
    </w:p>
    <w:p w14:paraId="7A096EA5"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1.3如果密封包装未按要求密封和加写标记，代理机构对误投或过早启封概不负责。对由此造成提前开封的谈判响应文件，代理机构将予以拒绝。</w:t>
      </w:r>
    </w:p>
    <w:p w14:paraId="56E69937" w14:textId="77777777" w:rsidR="00732CBC" w:rsidRPr="008D7AD0" w:rsidRDefault="00000000">
      <w:pPr>
        <w:spacing w:line="360" w:lineRule="auto"/>
        <w:ind w:firstLineChars="200" w:firstLine="420"/>
        <w:rPr>
          <w:rFonts w:ascii="宋体" w:hAnsi="宋体" w:cs="宋体"/>
          <w:color w:val="000000" w:themeColor="text1"/>
          <w:szCs w:val="21"/>
        </w:rPr>
      </w:pPr>
      <w:bookmarkStart w:id="73" w:name="_Hlt26954752"/>
      <w:bookmarkStart w:id="74" w:name="_Hlt26954858"/>
      <w:bookmarkStart w:id="75" w:name="_Hlt26670496"/>
      <w:bookmarkStart w:id="76" w:name="_Toc14577364"/>
      <w:bookmarkStart w:id="77" w:name="_Toc513029226"/>
      <w:bookmarkStart w:id="78" w:name="_Toc61149564"/>
      <w:bookmarkEnd w:id="73"/>
      <w:bookmarkEnd w:id="74"/>
      <w:bookmarkEnd w:id="75"/>
      <w:r w:rsidRPr="008D7AD0">
        <w:rPr>
          <w:rFonts w:ascii="宋体" w:hAnsi="宋体" w:cs="宋体" w:hint="eastAsia"/>
          <w:color w:val="000000" w:themeColor="text1"/>
          <w:szCs w:val="21"/>
        </w:rPr>
        <w:t>2、</w:t>
      </w:r>
      <w:bookmarkEnd w:id="76"/>
      <w:bookmarkEnd w:id="77"/>
      <w:bookmarkEnd w:id="78"/>
      <w:r w:rsidRPr="008D7AD0">
        <w:rPr>
          <w:rFonts w:ascii="宋体" w:hAnsi="宋体" w:cs="宋体" w:hint="eastAsia"/>
          <w:color w:val="000000" w:themeColor="text1"/>
          <w:szCs w:val="21"/>
        </w:rPr>
        <w:t>响应文件开启时间</w:t>
      </w:r>
    </w:p>
    <w:p w14:paraId="6790B4C3"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2.1代理机构收到响应文件的时间不得迟于本谈判文件规定的响应文件接收截止时间。</w:t>
      </w:r>
    </w:p>
    <w:p w14:paraId="35737841"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2.2代理机构可通过修改谈判文件自行决定酌情推迟响应文件接收截止时间，在此情况下，谈判供应商的所有权利和义务以及受制的响应文件接收截止时间均应以延长后新的响应文件接收截止时间为准。</w:t>
      </w:r>
    </w:p>
    <w:p w14:paraId="29D9202B" w14:textId="77777777" w:rsidR="00732CBC" w:rsidRPr="008D7AD0" w:rsidRDefault="00000000">
      <w:pPr>
        <w:spacing w:line="360" w:lineRule="auto"/>
        <w:ind w:firstLineChars="200" w:firstLine="420"/>
        <w:rPr>
          <w:rFonts w:ascii="宋体" w:hAnsi="宋体" w:cs="宋体"/>
          <w:color w:val="000000" w:themeColor="text1"/>
          <w:szCs w:val="21"/>
        </w:rPr>
      </w:pPr>
      <w:bookmarkStart w:id="79" w:name="_Hlt26954860"/>
      <w:bookmarkStart w:id="80" w:name="_Toc14577365"/>
      <w:bookmarkStart w:id="81" w:name="_Toc513029227"/>
      <w:bookmarkStart w:id="82" w:name="_Toc61149565"/>
      <w:bookmarkEnd w:id="79"/>
      <w:r w:rsidRPr="008D7AD0">
        <w:rPr>
          <w:rFonts w:ascii="宋体" w:hAnsi="宋体" w:cs="宋体" w:hint="eastAsia"/>
          <w:color w:val="000000" w:themeColor="text1"/>
          <w:szCs w:val="21"/>
        </w:rPr>
        <w:t>3、迟交的谈判响应文件</w:t>
      </w:r>
      <w:bookmarkEnd w:id="80"/>
      <w:bookmarkEnd w:id="81"/>
      <w:bookmarkEnd w:id="82"/>
    </w:p>
    <w:p w14:paraId="09B3E133"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3.1代理机构将拒绝在其规定的响应文件接收截止时间后接收谈判响应文件。</w:t>
      </w:r>
    </w:p>
    <w:p w14:paraId="54D31141" w14:textId="77777777" w:rsidR="00732CBC" w:rsidRPr="008D7AD0" w:rsidRDefault="00000000">
      <w:pPr>
        <w:spacing w:line="360" w:lineRule="auto"/>
        <w:ind w:firstLineChars="200" w:firstLine="420"/>
        <w:rPr>
          <w:rFonts w:ascii="宋体" w:hAnsi="宋体" w:cs="宋体"/>
          <w:color w:val="000000" w:themeColor="text1"/>
          <w:szCs w:val="21"/>
        </w:rPr>
      </w:pPr>
      <w:bookmarkStart w:id="83" w:name="_Hlt26954754"/>
      <w:bookmarkStart w:id="84" w:name="_Hlt26954862"/>
      <w:bookmarkStart w:id="85" w:name="_Toc61149566"/>
      <w:bookmarkStart w:id="86" w:name="_Toc513029228"/>
      <w:bookmarkStart w:id="87" w:name="_Toc14577366"/>
      <w:bookmarkEnd w:id="83"/>
      <w:bookmarkEnd w:id="84"/>
      <w:r w:rsidRPr="008D7AD0">
        <w:rPr>
          <w:rFonts w:ascii="宋体" w:hAnsi="宋体" w:cs="宋体" w:hint="eastAsia"/>
          <w:color w:val="000000" w:themeColor="text1"/>
          <w:szCs w:val="21"/>
        </w:rPr>
        <w:t>4、谈判响应文件</w:t>
      </w:r>
      <w:bookmarkStart w:id="88" w:name="_Hlt26670588"/>
      <w:r w:rsidRPr="008D7AD0">
        <w:rPr>
          <w:rFonts w:ascii="宋体" w:hAnsi="宋体" w:cs="宋体" w:hint="eastAsia"/>
          <w:color w:val="000000" w:themeColor="text1"/>
          <w:szCs w:val="21"/>
        </w:rPr>
        <w:t>的修改</w:t>
      </w:r>
      <w:bookmarkEnd w:id="88"/>
      <w:r w:rsidRPr="008D7AD0">
        <w:rPr>
          <w:rFonts w:ascii="宋体" w:hAnsi="宋体" w:cs="宋体" w:hint="eastAsia"/>
          <w:color w:val="000000" w:themeColor="text1"/>
          <w:szCs w:val="21"/>
        </w:rPr>
        <w:t>和撤回</w:t>
      </w:r>
      <w:bookmarkEnd w:id="85"/>
      <w:bookmarkEnd w:id="86"/>
      <w:bookmarkEnd w:id="87"/>
    </w:p>
    <w:p w14:paraId="4049DF80"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4.1谈判供应商在递交谈判响应文件后，可以修改或撤回其谈判响应文件，但这种修改和撤回，必须在规定的响应文件接收截止时间前，以书面形式送达指定地点。</w:t>
      </w:r>
    </w:p>
    <w:p w14:paraId="6D101920"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4.2谈判供应商的修改或撤回通知书，应按本文件规定进行编制、密封、标记和发送，并应在封套上加注“修改”和“撤回”字样。</w:t>
      </w:r>
    </w:p>
    <w:p w14:paraId="1DA0C27C"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lastRenderedPageBreak/>
        <w:t>4.3谈判供应商在提交最后报价之前，可以根据谈判情况退出谈判。</w:t>
      </w:r>
    </w:p>
    <w:p w14:paraId="3B51CB37" w14:textId="77777777" w:rsidR="00732CBC" w:rsidRPr="008D7AD0" w:rsidRDefault="00000000">
      <w:pPr>
        <w:spacing w:line="360" w:lineRule="auto"/>
        <w:ind w:firstLineChars="146" w:firstLine="308"/>
        <w:rPr>
          <w:rFonts w:ascii="宋体" w:hAnsi="宋体" w:cs="宋体"/>
          <w:b/>
          <w:color w:val="000000" w:themeColor="text1"/>
          <w:szCs w:val="21"/>
        </w:rPr>
      </w:pPr>
      <w:bookmarkStart w:id="89" w:name="_Hlt26670523"/>
      <w:bookmarkStart w:id="90" w:name="_Hlt26954864"/>
      <w:bookmarkEnd w:id="89"/>
      <w:bookmarkEnd w:id="90"/>
      <w:r w:rsidRPr="008D7AD0">
        <w:rPr>
          <w:rFonts w:ascii="宋体" w:hAnsi="宋体" w:cs="宋体" w:hint="eastAsia"/>
          <w:b/>
          <w:color w:val="000000" w:themeColor="text1"/>
          <w:szCs w:val="21"/>
        </w:rPr>
        <w:t>四、谈判与评审</w:t>
      </w:r>
    </w:p>
    <w:p w14:paraId="4BEDD159" w14:textId="77777777" w:rsidR="00732CBC" w:rsidRPr="008D7AD0" w:rsidRDefault="00000000">
      <w:pPr>
        <w:spacing w:line="360" w:lineRule="auto"/>
        <w:ind w:firstLineChars="200" w:firstLine="420"/>
        <w:rPr>
          <w:rFonts w:ascii="宋体" w:hAnsi="宋体" w:cs="宋体"/>
          <w:color w:val="000000" w:themeColor="text1"/>
          <w:szCs w:val="21"/>
        </w:rPr>
      </w:pPr>
      <w:bookmarkStart w:id="91" w:name="_Toc513029230"/>
      <w:bookmarkStart w:id="92" w:name="_Toc20823302"/>
      <w:bookmarkStart w:id="93" w:name="_Toc16938546"/>
      <w:r w:rsidRPr="008D7AD0">
        <w:rPr>
          <w:rFonts w:ascii="宋体" w:hAnsi="宋体" w:cs="宋体" w:hint="eastAsia"/>
          <w:color w:val="000000" w:themeColor="text1"/>
          <w:szCs w:val="21"/>
        </w:rPr>
        <w:t>1、</w:t>
      </w:r>
      <w:bookmarkEnd w:id="91"/>
      <w:bookmarkEnd w:id="92"/>
      <w:bookmarkEnd w:id="93"/>
      <w:r w:rsidRPr="008D7AD0">
        <w:rPr>
          <w:rFonts w:ascii="宋体" w:hAnsi="宋体" w:cs="宋体" w:hint="eastAsia"/>
          <w:color w:val="000000" w:themeColor="text1"/>
          <w:szCs w:val="21"/>
        </w:rPr>
        <w:t>谈判仪式</w:t>
      </w:r>
    </w:p>
    <w:p w14:paraId="7D853166"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1.1代理机构将在采购邀请中规定的时间和地点组织谈判开始仪式，仪式由代理机构主持，供应商应委派携带有效证件的代表准时参加，参加仪式的代表需签名以证明其出席。</w:t>
      </w:r>
    </w:p>
    <w:p w14:paraId="79C50FBC" w14:textId="77777777" w:rsidR="00732CBC" w:rsidRPr="008D7AD0" w:rsidRDefault="00000000">
      <w:pPr>
        <w:spacing w:line="360" w:lineRule="auto"/>
        <w:ind w:firstLineChars="200" w:firstLine="420"/>
        <w:rPr>
          <w:rFonts w:ascii="宋体" w:hAnsi="宋体" w:cs="宋体"/>
          <w:color w:val="000000" w:themeColor="text1"/>
          <w:szCs w:val="21"/>
        </w:rPr>
      </w:pPr>
      <w:bookmarkStart w:id="94" w:name="_Toc513029231"/>
      <w:bookmarkStart w:id="95" w:name="_Toc16938547"/>
      <w:bookmarkStart w:id="96" w:name="_Toc20823303"/>
      <w:r w:rsidRPr="008D7AD0">
        <w:rPr>
          <w:rFonts w:ascii="宋体" w:hAnsi="宋体" w:cs="宋体" w:hint="eastAsia"/>
          <w:color w:val="000000" w:themeColor="text1"/>
          <w:szCs w:val="21"/>
        </w:rPr>
        <w:t>2、谈判小组</w:t>
      </w:r>
    </w:p>
    <w:p w14:paraId="17F99EE7"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2.1 谈判开始仪式结束后，代理机构将立即组织谈判小组进行评审、谈判。</w:t>
      </w:r>
    </w:p>
    <w:p w14:paraId="5E51C448"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2.2 谈判小组人员构成符合采购有关规定。</w:t>
      </w:r>
    </w:p>
    <w:p w14:paraId="01E3D920"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2.3谈判小组应以科学、公正的态度参加评审、谈判工作并推荐成交候选人。评审专家在评审过程中不受任何干扰，独立、负责地提出评审意见，并对自己的评审意见承担责任。</w:t>
      </w:r>
    </w:p>
    <w:p w14:paraId="1D0D415F" w14:textId="77777777" w:rsidR="00732CBC" w:rsidRPr="008D7AD0" w:rsidRDefault="00000000">
      <w:pPr>
        <w:spacing w:line="360" w:lineRule="auto"/>
        <w:ind w:firstLineChars="150" w:firstLine="315"/>
        <w:rPr>
          <w:rFonts w:ascii="宋体" w:hAnsi="宋体" w:cs="宋体"/>
          <w:color w:val="000000" w:themeColor="text1"/>
          <w:szCs w:val="21"/>
        </w:rPr>
      </w:pPr>
      <w:r w:rsidRPr="008D7AD0">
        <w:rPr>
          <w:rFonts w:ascii="宋体" w:hAnsi="宋体" w:cs="宋体" w:hint="eastAsia"/>
          <w:color w:val="000000" w:themeColor="text1"/>
          <w:szCs w:val="21"/>
        </w:rPr>
        <w:t xml:space="preserve"> 2.4谈判小组将对供应商的商业、技术秘密予以保密。</w:t>
      </w:r>
    </w:p>
    <w:p w14:paraId="20919B74"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3、评审过程的保密</w:t>
      </w:r>
      <w:bookmarkEnd w:id="94"/>
      <w:bookmarkEnd w:id="95"/>
      <w:bookmarkEnd w:id="96"/>
      <w:r w:rsidRPr="008D7AD0">
        <w:rPr>
          <w:rFonts w:ascii="宋体" w:hAnsi="宋体" w:cs="宋体" w:hint="eastAsia"/>
          <w:color w:val="000000" w:themeColor="text1"/>
          <w:szCs w:val="21"/>
        </w:rPr>
        <w:t>与公正</w:t>
      </w:r>
    </w:p>
    <w:p w14:paraId="0D0575A1"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3.1谈判开始仪式结束后，直至签订合同之日止，凡是与审查、澄清、评价和比较谈判响应文件的有关资料以及推荐建议等，均不得向供应商或与评审无关的其他人员透露。</w:t>
      </w:r>
    </w:p>
    <w:p w14:paraId="257E55B7"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3.2在评审过程中，如果供应商试图向代理机构和参与评审的人员施加任何影响，有可能对其响应文件按无效处理。</w:t>
      </w:r>
    </w:p>
    <w:p w14:paraId="7AAB181B" w14:textId="77777777" w:rsidR="00732CBC" w:rsidRPr="008D7AD0" w:rsidRDefault="00000000">
      <w:pPr>
        <w:spacing w:line="360" w:lineRule="auto"/>
        <w:ind w:firstLineChars="200" w:firstLine="420"/>
        <w:rPr>
          <w:rFonts w:ascii="宋体" w:hAnsi="宋体" w:cs="宋体"/>
          <w:color w:val="000000" w:themeColor="text1"/>
          <w:szCs w:val="21"/>
        </w:rPr>
      </w:pPr>
      <w:bookmarkStart w:id="97" w:name="_Toc20823304"/>
      <w:bookmarkStart w:id="98" w:name="_Toc513029232"/>
      <w:bookmarkStart w:id="99" w:name="_Toc16938548"/>
      <w:r w:rsidRPr="008D7AD0">
        <w:rPr>
          <w:rFonts w:ascii="宋体" w:hAnsi="宋体" w:cs="宋体" w:hint="eastAsia"/>
          <w:color w:val="000000" w:themeColor="text1"/>
          <w:szCs w:val="21"/>
        </w:rPr>
        <w:t>4、评审过程的澄清</w:t>
      </w:r>
      <w:bookmarkEnd w:id="97"/>
      <w:bookmarkEnd w:id="98"/>
      <w:bookmarkEnd w:id="99"/>
      <w:r w:rsidRPr="008D7AD0">
        <w:rPr>
          <w:rFonts w:ascii="宋体" w:hAnsi="宋体" w:cs="宋体" w:hint="eastAsia"/>
          <w:color w:val="000000" w:themeColor="text1"/>
          <w:szCs w:val="21"/>
        </w:rPr>
        <w:t>、说明和更正</w:t>
      </w:r>
    </w:p>
    <w:p w14:paraId="10C8C0B8" w14:textId="77777777" w:rsidR="00732CBC" w:rsidRPr="008D7AD0" w:rsidRDefault="00000000">
      <w:pPr>
        <w:tabs>
          <w:tab w:val="left" w:pos="900"/>
        </w:tabs>
        <w:spacing w:line="360" w:lineRule="auto"/>
        <w:ind w:firstLineChars="199" w:firstLine="418"/>
        <w:rPr>
          <w:rFonts w:ascii="宋体" w:hAnsi="宋体" w:cs="宋体"/>
          <w:color w:val="000000" w:themeColor="text1"/>
          <w:szCs w:val="21"/>
        </w:rPr>
      </w:pPr>
      <w:bookmarkStart w:id="100" w:name="_Toc513029233"/>
      <w:bookmarkStart w:id="101" w:name="_Toc20823305"/>
      <w:bookmarkStart w:id="102" w:name="_Toc16938549"/>
      <w:r w:rsidRPr="008D7AD0">
        <w:rPr>
          <w:rFonts w:ascii="宋体" w:hAnsi="宋体" w:cs="宋体" w:hint="eastAsia"/>
          <w:color w:val="000000" w:themeColor="text1"/>
          <w:szCs w:val="21"/>
        </w:rPr>
        <w:t>4.1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095FE88" w14:textId="77777777" w:rsidR="00732CBC" w:rsidRPr="008D7AD0" w:rsidRDefault="00000000">
      <w:pPr>
        <w:tabs>
          <w:tab w:val="left" w:pos="900"/>
        </w:tabs>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4.2接到谈判小组要求的供应商应派人按谈判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14:paraId="155256EA" w14:textId="77777777" w:rsidR="00732CBC" w:rsidRPr="008D7AD0" w:rsidRDefault="00000000">
      <w:pPr>
        <w:tabs>
          <w:tab w:val="left" w:pos="900"/>
        </w:tabs>
        <w:spacing w:line="360" w:lineRule="auto"/>
        <w:ind w:firstLineChars="199" w:firstLine="418"/>
        <w:rPr>
          <w:rFonts w:ascii="宋体" w:hAnsi="宋体" w:cs="宋体"/>
          <w:color w:val="000000" w:themeColor="text1"/>
          <w:szCs w:val="21"/>
        </w:rPr>
      </w:pPr>
      <w:r w:rsidRPr="008D7AD0">
        <w:rPr>
          <w:rFonts w:ascii="宋体" w:hAnsi="宋体" w:cs="宋体" w:hint="eastAsia"/>
          <w:color w:val="000000" w:themeColor="text1"/>
          <w:szCs w:val="21"/>
        </w:rPr>
        <w:t>4.3 接到谈判小组澄清要求的供应商如未按规定做出澄清，其风险由供应商自行承担。</w:t>
      </w:r>
    </w:p>
    <w:p w14:paraId="12DD08A2"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5、对响应文件的初审</w:t>
      </w:r>
      <w:bookmarkEnd w:id="100"/>
      <w:bookmarkEnd w:id="101"/>
      <w:bookmarkEnd w:id="102"/>
    </w:p>
    <w:p w14:paraId="44A0E19E"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5.1响应文件初审分为资格性检查和符合性检查。</w:t>
      </w:r>
    </w:p>
    <w:p w14:paraId="6AFC336A"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资格性检查：依据法律法规和采购文件的规定，对响应文件中的资格证明文件、谈判保证金等进行审查，以确定供应商是否具备参加谈判的资格。</w:t>
      </w:r>
    </w:p>
    <w:p w14:paraId="684D56E7"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符合性检查：依据采购文件的规定，从响应文件的有效性、完整性和对采购文件的响应</w:t>
      </w:r>
      <w:r w:rsidRPr="008D7AD0">
        <w:rPr>
          <w:rFonts w:ascii="宋体" w:hAnsi="宋体" w:cs="宋体" w:hint="eastAsia"/>
          <w:color w:val="000000" w:themeColor="text1"/>
          <w:szCs w:val="21"/>
        </w:rPr>
        <w:lastRenderedPageBreak/>
        <w:t>程度进行审查，以确定是否对采购文件的实质性要求作出响应。</w:t>
      </w:r>
    </w:p>
    <w:p w14:paraId="7A0BBD3F"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5.2在正式谈判之前，谈判小组将首先审查每份谈判响应文件是否实质性响应了采购文件的要求。实质性响应的谈判响应文件应该是与采购文件要求的全部条款、条件和规格相符，没有重大偏离或保留。</w:t>
      </w:r>
    </w:p>
    <w:p w14:paraId="2F681838"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所谓重大偏离或保留是指与采购文件规定的实质性要求存在负偏离，或者在实质上与谈判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谈判小组决定响应文件的响应性只根据谈判响应文件本身的内容，而不寻求外部的证据。</w:t>
      </w:r>
    </w:p>
    <w:p w14:paraId="4775D969"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5.3被认定为未实质性和符合性响应谈判文件的响应文件的情形</w:t>
      </w:r>
    </w:p>
    <w:p w14:paraId="0F226C69"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（1） 未按要求交纳谈判保证金的；</w:t>
      </w:r>
    </w:p>
    <w:p w14:paraId="36A5B4C3"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（2） 未按照采购文件规定要求密封、签署、盖章的；</w:t>
      </w:r>
    </w:p>
    <w:p w14:paraId="0E1474A9"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（3） 供应商在报价时采用选择性报价；</w:t>
      </w:r>
    </w:p>
    <w:p w14:paraId="41CC2660"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（4） 供应商不符合采购文件中规定的合格谈判供应商资格要求的；</w:t>
      </w:r>
    </w:p>
    <w:p w14:paraId="4FE90671"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（5） 不符合法律、法规和采购文件中规定的其他实质性要求的（本采购文件中斜体且有下划线部分为实质性要求和条件）；</w:t>
      </w:r>
    </w:p>
    <w:p w14:paraId="39A90786"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（6） 其他法律、法规及本采购文件规定的属未实质性响应的响应文件的情形。</w:t>
      </w:r>
    </w:p>
    <w:p w14:paraId="24927DCB"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5.4未实质性响应谈判文件的响应文件按无效响应处理，谈判小组将予以拒绝，供应商不得通过修改或撤销不合要求的偏离或保留而使其谈判响应文件成为实质性响应的文件。</w:t>
      </w:r>
    </w:p>
    <w:p w14:paraId="22F08D9E"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5.5同一项目（项目未分包）或同一分包（项目有不同分包），如出现同一品牌同一型号的产品有多个供应商参加谈判时，谈判中在其他条件合格的前提下，选取报价最低的供应商参加谈判报价，其他供应商作为无效谈判响应处理。</w:t>
      </w:r>
    </w:p>
    <w:p w14:paraId="0175BB12" w14:textId="77777777" w:rsidR="00732CBC" w:rsidRPr="008D7AD0" w:rsidRDefault="00000000">
      <w:pPr>
        <w:spacing w:line="360" w:lineRule="auto"/>
        <w:ind w:firstLineChars="200" w:firstLine="420"/>
        <w:rPr>
          <w:rFonts w:ascii="宋体" w:hAnsi="宋体" w:cs="宋体"/>
          <w:color w:val="000000" w:themeColor="text1"/>
          <w:szCs w:val="21"/>
        </w:rPr>
      </w:pPr>
      <w:bookmarkStart w:id="103" w:name="_Toc513029234"/>
      <w:bookmarkStart w:id="104" w:name="_Toc16938550"/>
      <w:bookmarkStart w:id="105" w:name="_Toc20823306"/>
      <w:r w:rsidRPr="008D7AD0">
        <w:rPr>
          <w:rFonts w:ascii="宋体" w:hAnsi="宋体" w:cs="宋体" w:hint="eastAsia"/>
          <w:color w:val="000000" w:themeColor="text1"/>
          <w:szCs w:val="21"/>
        </w:rPr>
        <w:t>6、</w:t>
      </w:r>
      <w:bookmarkEnd w:id="103"/>
      <w:bookmarkEnd w:id="104"/>
      <w:bookmarkEnd w:id="105"/>
      <w:r w:rsidRPr="008D7AD0">
        <w:rPr>
          <w:rFonts w:ascii="宋体" w:hAnsi="宋体" w:cs="宋体" w:hint="eastAsia"/>
          <w:color w:val="000000" w:themeColor="text1"/>
          <w:szCs w:val="21"/>
        </w:rPr>
        <w:t>谈判程序及成交原则</w:t>
      </w:r>
    </w:p>
    <w:p w14:paraId="1C965EC2" w14:textId="77777777" w:rsidR="00732CBC" w:rsidRPr="008D7AD0" w:rsidRDefault="00000000">
      <w:pPr>
        <w:spacing w:line="360" w:lineRule="auto"/>
        <w:ind w:firstLineChars="200" w:firstLine="420"/>
        <w:rPr>
          <w:rFonts w:ascii="宋体" w:hAnsi="宋体" w:cs="宋体"/>
          <w:color w:val="000000" w:themeColor="text1"/>
          <w:szCs w:val="21"/>
        </w:rPr>
      </w:pPr>
      <w:bookmarkStart w:id="106" w:name="_Toc513029235"/>
      <w:bookmarkStart w:id="107" w:name="_Toc20823307"/>
      <w:bookmarkStart w:id="108" w:name="_Toc16938551"/>
      <w:r w:rsidRPr="008D7AD0">
        <w:rPr>
          <w:rFonts w:ascii="宋体" w:hAnsi="宋体" w:cs="宋体" w:hint="eastAsia"/>
          <w:color w:val="000000" w:themeColor="text1"/>
          <w:szCs w:val="21"/>
        </w:rPr>
        <w:t>6.1谈判程序</w:t>
      </w:r>
    </w:p>
    <w:p w14:paraId="4FBDFB50"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6.1.1 对于通过资格性和符合性审查的供应商，谈判小组所有成员将集中与单一供应商分别进行谈判。</w:t>
      </w:r>
    </w:p>
    <w:p w14:paraId="465F124D"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在谈判过程中，谈判小组可能根据谈判文件和谈判情况实质性变动的内容有：采购需求中的技术、服务要求以及合同草案条款。对谈判文件作出的实质性变动是谈判文件的有效组成部分，谈判小组将以书面形式同时通知所有参加谈判的供应商。供应商应当按照谈判文件的变动情况和谈判小组的要求重新提交响应文件，并由其法定代表人或授权代表签字或者加</w:t>
      </w:r>
      <w:r w:rsidRPr="008D7AD0">
        <w:rPr>
          <w:rFonts w:ascii="宋体" w:hAnsi="宋体" w:cs="宋体" w:hint="eastAsia"/>
          <w:color w:val="000000" w:themeColor="text1"/>
          <w:szCs w:val="21"/>
        </w:rPr>
        <w:lastRenderedPageBreak/>
        <w:t>盖公章。</w:t>
      </w:r>
    </w:p>
    <w:p w14:paraId="484DFB39"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 xml:space="preserve"> 6.1.2谈判文件能够详细列明采购标的的技术、服务要求的，谈判结束后，谈判小组将要求所有实质性响应的供应商在规定时间内提交最后报价。</w:t>
      </w:r>
    </w:p>
    <w:p w14:paraId="72AB9F15"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谈判文件不能详细列明采购标的的技术、服务要求，需经谈判由供应商提供最终设计方案或解决方案的，谈判结束后，谈判小组将按照少数服从多数的原则投票推荐3家以上供应商的设计方案或者解决方案，并要求其在规定时间内提交最后报价。</w:t>
      </w:r>
    </w:p>
    <w:p w14:paraId="3D02DF9E"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最后报价是供应商响应文件的有效组成部分。符合《政府采购非招标采购方式管理暂行办法》第二十七条第二款规定情形的，提交最后报价的供应商可以为2家。</w:t>
      </w:r>
    </w:p>
    <w:p w14:paraId="324974F6"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6.1.3谈判供应商未在谈判小组规定的时间内完成最后报价的视为放弃谈判，其谈判响应按无效响应处理。最后报价须由谈判供应商法定代表人或授权代表签字或者加盖公章。已提交响应文件的供应商，在提交最后报价之前，可以根据谈判情况退出谈判。</w:t>
      </w:r>
    </w:p>
    <w:p w14:paraId="4718BC8F"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6.1.4 各供应商最后报价结束后,如谈判小组认为最后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谈判小组有权取消其谈判成交资格，按顺序由最后报价次低的供应商递补，以此类推。</w:t>
      </w:r>
    </w:p>
    <w:p w14:paraId="1B06A6D3" w14:textId="77777777" w:rsidR="00732CBC" w:rsidRPr="008D7AD0" w:rsidRDefault="00000000">
      <w:pPr>
        <w:spacing w:line="360" w:lineRule="auto"/>
        <w:ind w:firstLineChars="200" w:firstLine="420"/>
        <w:rPr>
          <w:rFonts w:ascii="宋体" w:hAnsi="宋体" w:cs="宋体"/>
          <w:b/>
          <w:bCs/>
          <w:color w:val="000000" w:themeColor="text1"/>
          <w:szCs w:val="21"/>
        </w:rPr>
      </w:pPr>
      <w:r w:rsidRPr="008D7AD0">
        <w:rPr>
          <w:rFonts w:ascii="宋体" w:hAnsi="宋体" w:cs="宋体" w:hint="eastAsia"/>
          <w:color w:val="000000" w:themeColor="text1"/>
          <w:szCs w:val="21"/>
        </w:rPr>
        <w:t>6.2</w:t>
      </w:r>
      <w:r w:rsidRPr="008D7AD0">
        <w:rPr>
          <w:rFonts w:ascii="宋体" w:hAnsi="宋体" w:cs="宋体" w:hint="eastAsia"/>
          <w:b/>
          <w:bCs/>
          <w:color w:val="000000" w:themeColor="text1"/>
          <w:szCs w:val="21"/>
        </w:rPr>
        <w:t xml:space="preserve"> 成交原则</w:t>
      </w:r>
    </w:p>
    <w:p w14:paraId="693A9D34" w14:textId="77777777" w:rsidR="00732CBC" w:rsidRPr="008D7AD0" w:rsidRDefault="00000000">
      <w:pPr>
        <w:spacing w:line="360" w:lineRule="auto"/>
        <w:ind w:firstLineChars="200" w:firstLine="420"/>
        <w:rPr>
          <w:rFonts w:ascii="宋体" w:hAnsi="宋体" w:cs="宋体"/>
          <w:b/>
          <w:bCs/>
          <w:color w:val="000000" w:themeColor="text1"/>
          <w:szCs w:val="21"/>
        </w:rPr>
      </w:pPr>
      <w:r w:rsidRPr="008D7AD0">
        <w:rPr>
          <w:rFonts w:ascii="宋体" w:hAnsi="宋体" w:cs="宋体" w:hint="eastAsia"/>
          <w:color w:val="000000" w:themeColor="text1"/>
          <w:szCs w:val="21"/>
        </w:rPr>
        <w:t>6.2.1</w:t>
      </w:r>
      <w:r w:rsidRPr="008D7AD0">
        <w:rPr>
          <w:rFonts w:ascii="宋体" w:hAnsi="宋体" w:cs="宋体" w:hint="eastAsia"/>
          <w:b/>
          <w:bCs/>
          <w:color w:val="000000" w:themeColor="text1"/>
          <w:szCs w:val="21"/>
        </w:rPr>
        <w:t>谈判小组将从质量和服务均能满足采购文件实质性响应要求的供应商中，按照最后报价由低到高顺序推荐成交候选人。</w:t>
      </w:r>
    </w:p>
    <w:p w14:paraId="37FEEC56"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6.3采购活动终止的情况</w:t>
      </w:r>
    </w:p>
    <w:p w14:paraId="49BD8140"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 xml:space="preserve"> 出现下列情形之一的，本次竞争性谈判采购活动将被终止：</w:t>
      </w:r>
    </w:p>
    <w:p w14:paraId="06143E35"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（1）因情况变化，不再符合规定的竞争性谈判采购方式适用情形的；</w:t>
      </w:r>
    </w:p>
    <w:p w14:paraId="51A33572"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（2）出现影响采购公正的违法、违规行为的；</w:t>
      </w:r>
    </w:p>
    <w:p w14:paraId="7D46271C"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（3）在采购过程中符合竞争要求的供应商或者报价未超过采购预算的供应商不足3家的。</w:t>
      </w:r>
    </w:p>
    <w:p w14:paraId="07574F11"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（4）因重大变故，采购任务取消的。</w:t>
      </w:r>
    </w:p>
    <w:p w14:paraId="3B80F640" w14:textId="77777777" w:rsidR="00732CBC" w:rsidRPr="008D7AD0" w:rsidRDefault="00000000">
      <w:pPr>
        <w:spacing w:line="360" w:lineRule="auto"/>
        <w:ind w:firstLineChars="200" w:firstLine="420"/>
        <w:jc w:val="left"/>
        <w:rPr>
          <w:rFonts w:ascii="宋体" w:hAnsi="宋体" w:cs="宋体"/>
          <w:color w:val="000000" w:themeColor="text1"/>
          <w:szCs w:val="21"/>
        </w:rPr>
      </w:pPr>
      <w:r w:rsidRPr="008D7AD0">
        <w:rPr>
          <w:rFonts w:ascii="宋体" w:hAnsi="宋体" w:cs="宋体" w:hint="eastAsia"/>
          <w:color w:val="000000" w:themeColor="text1"/>
          <w:szCs w:val="21"/>
        </w:rPr>
        <w:t>6.4小型和微型企业产品价格扣除</w:t>
      </w:r>
    </w:p>
    <w:p w14:paraId="5D73BC21" w14:textId="77777777" w:rsidR="00732CBC" w:rsidRPr="008D7AD0" w:rsidRDefault="00000000">
      <w:pPr>
        <w:spacing w:line="360" w:lineRule="auto"/>
        <w:ind w:firstLineChars="200" w:firstLine="420"/>
        <w:jc w:val="left"/>
        <w:rPr>
          <w:rFonts w:ascii="宋体" w:hAnsi="宋体" w:cs="宋体"/>
          <w:color w:val="000000" w:themeColor="text1"/>
          <w:szCs w:val="21"/>
        </w:rPr>
      </w:pPr>
      <w:r w:rsidRPr="008D7AD0">
        <w:rPr>
          <w:rFonts w:ascii="宋体" w:hAnsi="宋体" w:cs="宋体" w:hint="eastAsia"/>
          <w:color w:val="000000" w:themeColor="text1"/>
          <w:szCs w:val="21"/>
        </w:rPr>
        <w:t>6.4.1不接受联合体供应商的情况：</w:t>
      </w:r>
    </w:p>
    <w:p w14:paraId="3C0537BF" w14:textId="77777777" w:rsidR="00732CBC" w:rsidRPr="008D7AD0" w:rsidRDefault="00000000">
      <w:pPr>
        <w:spacing w:line="360" w:lineRule="auto"/>
        <w:ind w:firstLineChars="200" w:firstLine="420"/>
        <w:jc w:val="left"/>
        <w:rPr>
          <w:rFonts w:ascii="宋体" w:hAnsi="宋体" w:cs="宋体"/>
          <w:color w:val="000000" w:themeColor="text1"/>
          <w:szCs w:val="21"/>
        </w:rPr>
      </w:pPr>
      <w:r w:rsidRPr="008D7AD0">
        <w:rPr>
          <w:rFonts w:ascii="宋体" w:hAnsi="宋体" w:cs="宋体" w:hint="eastAsia"/>
          <w:color w:val="000000" w:themeColor="text1"/>
          <w:szCs w:val="21"/>
        </w:rPr>
        <w:t>6.4.1.1对小型和微型企业产品价格给予10%的扣除，用扣除后的价格参与评审。</w:t>
      </w:r>
    </w:p>
    <w:p w14:paraId="2F387A99" w14:textId="77777777" w:rsidR="00732CBC" w:rsidRPr="008D7AD0" w:rsidRDefault="00000000">
      <w:pPr>
        <w:spacing w:line="360" w:lineRule="auto"/>
        <w:ind w:firstLineChars="200" w:firstLine="420"/>
        <w:jc w:val="left"/>
        <w:rPr>
          <w:rFonts w:ascii="宋体" w:hAnsi="宋体" w:cs="宋体"/>
          <w:color w:val="000000" w:themeColor="text1"/>
          <w:szCs w:val="21"/>
        </w:rPr>
      </w:pPr>
      <w:r w:rsidRPr="008D7AD0">
        <w:rPr>
          <w:rFonts w:ascii="宋体" w:hAnsi="宋体" w:cs="宋体" w:hint="eastAsia"/>
          <w:color w:val="000000" w:themeColor="text1"/>
          <w:szCs w:val="21"/>
        </w:rPr>
        <w:t>6.4.1.2供应商需按照采购文件的要求提供相应的《企业声明函》。</w:t>
      </w:r>
    </w:p>
    <w:p w14:paraId="24C3FBC0" w14:textId="77777777" w:rsidR="00732CBC" w:rsidRPr="008D7AD0" w:rsidRDefault="00000000">
      <w:pPr>
        <w:spacing w:line="360" w:lineRule="auto"/>
        <w:ind w:firstLineChars="200" w:firstLine="420"/>
        <w:jc w:val="left"/>
        <w:rPr>
          <w:rFonts w:ascii="宋体" w:hAnsi="宋体" w:cs="宋体"/>
          <w:color w:val="000000" w:themeColor="text1"/>
          <w:szCs w:val="21"/>
        </w:rPr>
      </w:pPr>
      <w:r w:rsidRPr="008D7AD0">
        <w:rPr>
          <w:rFonts w:ascii="宋体" w:hAnsi="宋体" w:cs="宋体" w:hint="eastAsia"/>
          <w:color w:val="000000" w:themeColor="text1"/>
          <w:szCs w:val="21"/>
        </w:rPr>
        <w:lastRenderedPageBreak/>
        <w:t>6.4.1.3企业标准请参照《关于印发中小企业划型标准规定的通知》（工信部联企业【2011】300号）文件规定自行填写。</w:t>
      </w:r>
    </w:p>
    <w:p w14:paraId="0D9DC91F" w14:textId="77777777" w:rsidR="00732CBC" w:rsidRPr="008D7AD0" w:rsidRDefault="00000000">
      <w:pPr>
        <w:spacing w:line="360" w:lineRule="auto"/>
        <w:ind w:firstLineChars="200" w:firstLine="420"/>
        <w:jc w:val="left"/>
        <w:rPr>
          <w:rFonts w:ascii="宋体" w:hAnsi="宋体" w:cs="宋体"/>
          <w:color w:val="000000" w:themeColor="text1"/>
          <w:szCs w:val="21"/>
        </w:rPr>
      </w:pPr>
      <w:r w:rsidRPr="008D7AD0">
        <w:rPr>
          <w:rFonts w:ascii="宋体" w:hAnsi="宋体" w:cs="宋体" w:hint="eastAsia"/>
          <w:color w:val="000000" w:themeColor="text1"/>
          <w:szCs w:val="21"/>
        </w:rPr>
        <w:t>6.4.1.4接受联合体供应商的情况：</w:t>
      </w:r>
    </w:p>
    <w:p w14:paraId="793971F7" w14:textId="19F35FC6" w:rsidR="00732CBC" w:rsidRPr="008D7AD0" w:rsidRDefault="00000000">
      <w:pPr>
        <w:spacing w:line="360" w:lineRule="auto"/>
        <w:ind w:firstLineChars="200" w:firstLine="420"/>
        <w:jc w:val="left"/>
        <w:rPr>
          <w:rFonts w:ascii="宋体" w:hAnsi="宋体" w:cs="宋体"/>
          <w:color w:val="000000" w:themeColor="text1"/>
          <w:szCs w:val="21"/>
        </w:rPr>
      </w:pPr>
      <w:r w:rsidRPr="008D7AD0">
        <w:rPr>
          <w:rFonts w:ascii="宋体" w:hAnsi="宋体" w:cs="宋体" w:hint="eastAsia"/>
          <w:color w:val="000000" w:themeColor="text1"/>
          <w:szCs w:val="21"/>
        </w:rPr>
        <w:t>6.4.1.5大中型企业和其他自然人、法人或者其他组织并与小型、微型企业组成联合体共同参加政府采购活动。联合协议中约定，小型、微型企业的协议合同金额占到联合体协议合同总金额30%以上的，给予联合体</w:t>
      </w:r>
      <w:r w:rsidR="00AC4B4B" w:rsidRPr="008D7AD0">
        <w:rPr>
          <w:rFonts w:ascii="宋体" w:hAnsi="宋体" w:cs="宋体" w:hint="eastAsia"/>
          <w:color w:val="000000" w:themeColor="text1"/>
          <w:szCs w:val="21"/>
        </w:rPr>
        <w:t>6</w:t>
      </w:r>
      <w:r w:rsidRPr="008D7AD0">
        <w:rPr>
          <w:rFonts w:ascii="宋体" w:hAnsi="宋体" w:cs="宋体" w:hint="eastAsia"/>
          <w:color w:val="000000" w:themeColor="text1"/>
          <w:szCs w:val="21"/>
        </w:rPr>
        <w:t>%的价格扣除，用扣除后的价格参与评审。</w:t>
      </w:r>
    </w:p>
    <w:p w14:paraId="2BD60A6A" w14:textId="77777777" w:rsidR="00732CBC" w:rsidRPr="008D7AD0" w:rsidRDefault="00000000">
      <w:pPr>
        <w:spacing w:line="360" w:lineRule="auto"/>
        <w:ind w:firstLineChars="200" w:firstLine="420"/>
        <w:jc w:val="left"/>
        <w:rPr>
          <w:rFonts w:ascii="宋体" w:hAnsi="宋体" w:cs="宋体"/>
          <w:color w:val="000000" w:themeColor="text1"/>
          <w:szCs w:val="21"/>
        </w:rPr>
      </w:pPr>
      <w:r w:rsidRPr="008D7AD0">
        <w:rPr>
          <w:rFonts w:ascii="宋体" w:hAnsi="宋体" w:cs="宋体" w:hint="eastAsia"/>
          <w:color w:val="000000" w:themeColor="text1"/>
          <w:szCs w:val="21"/>
        </w:rPr>
        <w:t>6.4.1.6联合体各方均为小型、微型企业的，联合体视同为小型、微型企业并享受10%价格扣除，用扣除后的价格参与评审。</w:t>
      </w:r>
    </w:p>
    <w:bookmarkEnd w:id="106"/>
    <w:bookmarkEnd w:id="107"/>
    <w:bookmarkEnd w:id="108"/>
    <w:p w14:paraId="4D5A5DBF" w14:textId="77777777" w:rsidR="00732CBC" w:rsidRPr="008D7AD0" w:rsidRDefault="00000000">
      <w:pPr>
        <w:spacing w:line="360" w:lineRule="auto"/>
        <w:ind w:firstLineChars="200" w:firstLine="422"/>
        <w:rPr>
          <w:rFonts w:ascii="宋体" w:hAnsi="宋体" w:cs="宋体"/>
          <w:b/>
          <w:color w:val="000000" w:themeColor="text1"/>
          <w:szCs w:val="21"/>
        </w:rPr>
      </w:pPr>
      <w:r w:rsidRPr="008D7AD0">
        <w:rPr>
          <w:rFonts w:ascii="宋体" w:hAnsi="宋体" w:cs="宋体" w:hint="eastAsia"/>
          <w:b/>
          <w:color w:val="000000" w:themeColor="text1"/>
          <w:szCs w:val="21"/>
        </w:rPr>
        <w:t>五、成交</w:t>
      </w:r>
    </w:p>
    <w:p w14:paraId="1ECB4F0A" w14:textId="77777777" w:rsidR="00732CBC" w:rsidRPr="008D7AD0" w:rsidRDefault="00000000">
      <w:pPr>
        <w:spacing w:line="360" w:lineRule="auto"/>
        <w:ind w:firstLineChars="200" w:firstLine="420"/>
        <w:rPr>
          <w:rFonts w:ascii="宋体" w:hAnsi="宋体" w:cs="宋体"/>
          <w:color w:val="000000" w:themeColor="text1"/>
          <w:szCs w:val="21"/>
        </w:rPr>
      </w:pPr>
      <w:bookmarkStart w:id="109" w:name="_Toc513029238"/>
      <w:bookmarkStart w:id="110" w:name="_Toc20823310"/>
      <w:bookmarkStart w:id="111" w:name="_Toc16938554"/>
      <w:r w:rsidRPr="008D7AD0">
        <w:rPr>
          <w:rFonts w:ascii="宋体" w:hAnsi="宋体" w:cs="宋体" w:hint="eastAsia"/>
          <w:color w:val="000000" w:themeColor="text1"/>
          <w:szCs w:val="21"/>
        </w:rPr>
        <w:t>1、</w:t>
      </w:r>
      <w:bookmarkEnd w:id="109"/>
      <w:r w:rsidRPr="008D7AD0">
        <w:rPr>
          <w:rFonts w:ascii="宋体" w:hAnsi="宋体" w:cs="宋体" w:hint="eastAsia"/>
          <w:color w:val="000000" w:themeColor="text1"/>
          <w:szCs w:val="21"/>
        </w:rPr>
        <w:t>确定</w:t>
      </w:r>
      <w:bookmarkEnd w:id="110"/>
      <w:bookmarkEnd w:id="111"/>
      <w:r w:rsidRPr="008D7AD0">
        <w:rPr>
          <w:rFonts w:ascii="宋体" w:hAnsi="宋体" w:cs="宋体" w:hint="eastAsia"/>
          <w:color w:val="000000" w:themeColor="text1"/>
          <w:szCs w:val="21"/>
        </w:rPr>
        <w:t>成交单位</w:t>
      </w:r>
    </w:p>
    <w:p w14:paraId="78A406A0"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1.1谈判小组根据本采购文件规定评审办法、原始谈判记录和谈判结果，编写评审报告，推荐成交候选人。</w:t>
      </w:r>
    </w:p>
    <w:p w14:paraId="479F19B7"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1.2采购人根据谈判小组推荐的成交候选人确定成交供应商。采购人确定成交供应商后，代理机构将在</w:t>
      </w:r>
      <w:r w:rsidRPr="008D7AD0">
        <w:rPr>
          <w:rFonts w:ascii="宋体" w:hAnsi="宋体" w:cs="宋体" w:hint="eastAsia"/>
          <w:color w:val="333333"/>
          <w:u w:val="single"/>
        </w:rPr>
        <w:t>“</w:t>
      </w:r>
      <w:r w:rsidRPr="008D7AD0">
        <w:rPr>
          <w:rFonts w:ascii="宋体" w:hAnsi="宋体" w:cs="宋体" w:hint="eastAsia"/>
          <w:szCs w:val="21"/>
          <w:u w:val="single"/>
        </w:rPr>
        <w:t>扬州维扬发展投资有限公司网站、</w:t>
      </w:r>
      <w:r w:rsidRPr="008D7AD0">
        <w:rPr>
          <w:rFonts w:ascii="宋体" w:hAnsi="宋体" w:cs="宋体" w:hint="eastAsia"/>
          <w:color w:val="333333"/>
          <w:u w:val="single"/>
        </w:rPr>
        <w:t>江苏省招标投标公共服务平台”</w:t>
      </w:r>
      <w:r w:rsidRPr="008D7AD0">
        <w:rPr>
          <w:rFonts w:ascii="宋体" w:hAnsi="宋体" w:cs="宋体" w:hint="eastAsia"/>
          <w:color w:val="000000" w:themeColor="text1"/>
          <w:szCs w:val="21"/>
        </w:rPr>
        <w:t>发布成交结果公告，公告期限为1个工作日。</w:t>
      </w:r>
    </w:p>
    <w:p w14:paraId="3DAA6968"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1.3若有充分证据证明，成交供应商出现下列情况之一的，一经查实，将被取消成交资格：</w:t>
      </w:r>
    </w:p>
    <w:p w14:paraId="4D9A9226"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（1）提供虚假材料谋取成交的；</w:t>
      </w:r>
    </w:p>
    <w:p w14:paraId="3DE58DB4"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（2）与评审专家、采购人、其他供应商或者代理机构工作人员恶意串通的；</w:t>
      </w:r>
    </w:p>
    <w:p w14:paraId="2A79FA53"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（3）向评审专家、采购人或代理机构工作人员行贿或者提供其他不正当利益的；</w:t>
      </w:r>
    </w:p>
    <w:p w14:paraId="24850404"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（4）恶意竞争，最终总报价明显低于其自身合理成本且又无法提供证明的；</w:t>
      </w:r>
    </w:p>
    <w:p w14:paraId="1DF7DA55"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（5）不满足本采购文件规定的实质性要求，但在评审过程中又未被谈判小组发现的；</w:t>
      </w:r>
    </w:p>
    <w:p w14:paraId="487FB04B"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（6）成交后无正当理由拒不与采购人签订采购合同或者未按照采购文件确定的事项签订采购合同；</w:t>
      </w:r>
    </w:p>
    <w:p w14:paraId="659AF6AD"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（7）将采购合同转包；</w:t>
      </w:r>
    </w:p>
    <w:p w14:paraId="04F624FE"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（8）法律、法规、规章规定的属于成交无效的其他情形。</w:t>
      </w:r>
    </w:p>
    <w:p w14:paraId="71F5C517"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2、质疑处理</w:t>
      </w:r>
    </w:p>
    <w:p w14:paraId="7C96F29F"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2.1</w:t>
      </w:r>
      <w:r w:rsidRPr="008D7AD0">
        <w:rPr>
          <w:rFonts w:ascii="宋体" w:hAnsi="宋体" w:cs="宋体" w:hint="eastAsia"/>
          <w:bCs/>
          <w:color w:val="000000" w:themeColor="text1"/>
          <w:szCs w:val="21"/>
        </w:rPr>
        <w:t>参加谈判的供应商认为采购过程和采购结果使自己的权益受到损害的，可以从采购结果公布之日起七个工作日内，</w:t>
      </w:r>
      <w:r w:rsidRPr="008D7AD0">
        <w:rPr>
          <w:rFonts w:ascii="宋体" w:hAnsi="宋体" w:cs="宋体" w:hint="eastAsia"/>
          <w:color w:val="000000" w:themeColor="text1"/>
          <w:szCs w:val="21"/>
        </w:rPr>
        <w:t>按照《谈判公告》中的地址，经办人须携带《授权委托书》原件、被授权人身份证原件（经办人如为法定代表人只需提供身份证原件）</w:t>
      </w:r>
      <w:r w:rsidRPr="008D7AD0">
        <w:rPr>
          <w:rFonts w:ascii="宋体" w:hAnsi="宋体" w:cs="宋体" w:hint="eastAsia"/>
          <w:bCs/>
          <w:color w:val="000000" w:themeColor="text1"/>
          <w:szCs w:val="21"/>
        </w:rPr>
        <w:t>以书面文件（原</w:t>
      </w:r>
      <w:r w:rsidRPr="008D7AD0">
        <w:rPr>
          <w:rFonts w:ascii="宋体" w:hAnsi="宋体" w:cs="宋体" w:hint="eastAsia"/>
          <w:bCs/>
          <w:color w:val="000000" w:themeColor="text1"/>
          <w:szCs w:val="21"/>
        </w:rPr>
        <w:lastRenderedPageBreak/>
        <w:t>件）形式向谈判代理机构或采购人提出质疑。《质疑申请书》及《授权委托书》见网站:</w:t>
      </w:r>
      <w:r w:rsidRPr="008D7AD0">
        <w:rPr>
          <w:rFonts w:ascii="宋体" w:hAnsi="宋体" w:cs="宋体" w:hint="eastAsia"/>
          <w:color w:val="000000" w:themeColor="text1"/>
          <w:szCs w:val="21"/>
        </w:rPr>
        <w:t>：http://zfcg.yangzhou.gov.cn/zfcg/cgzy/list.shtml，上述应知其权益受到损害之日，是指：</w:t>
      </w:r>
    </w:p>
    <w:p w14:paraId="45E6B3EC"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2.1.1对可以质疑的采购文件提出质疑的，为收到采购文件之日或者采购文件公告期限届满之日；</w:t>
      </w:r>
    </w:p>
    <w:p w14:paraId="3E914FCF"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 xml:space="preserve">　　2.1.2对采购过程提出质疑的，为各采购程序环节结束之日；</w:t>
      </w:r>
    </w:p>
    <w:p w14:paraId="67AF8154"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 xml:space="preserve">　　2.1.3对成交结果提出质疑的，为成交结果公告期限届满之日。</w:t>
      </w:r>
    </w:p>
    <w:p w14:paraId="53015825"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2.2质疑必须以参加谈判供应商法定代表人或授权代表（响应文件中所确定的）原件送达的方式提交，未按上述要求提交的质疑函（含传真、电子邮件等）代理机构有权不予受理。</w:t>
      </w:r>
    </w:p>
    <w:p w14:paraId="759F5B1B"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2.3未参加谈判采购活动的供应商或在谈判采购活动中自身权益未受到损害的供应商所提出的质疑不予受理。</w:t>
      </w:r>
    </w:p>
    <w:p w14:paraId="7D770893"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2.4质疑函应当包括下列内容：</w:t>
      </w:r>
    </w:p>
    <w:p w14:paraId="5A90F3A6"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2.4.1质疑供应商的名称、地址、邮编、联系人、联系电话；</w:t>
      </w:r>
    </w:p>
    <w:p w14:paraId="05E01813"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2.4.2具体的质疑事项及明确的请求；</w:t>
      </w:r>
    </w:p>
    <w:p w14:paraId="0108528B"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2.4.3认为自己合法权益受到损害或可能受到损害的相关证据材料；</w:t>
      </w:r>
    </w:p>
    <w:p w14:paraId="37535678"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2.4.4提起质疑的日期；</w:t>
      </w:r>
    </w:p>
    <w:p w14:paraId="13290760"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2.4.5质疑函应当署名：质疑人为自然人的，应当由本人签字并附有效身份证明；质疑人为法人或其他组织的，应当由法定代表人签字并加盖单位公章。质疑人委托代理质疑的，应当向代理机构提交授权委托书，并载明委托代理的具体权限和事项。</w:t>
      </w:r>
    </w:p>
    <w:p w14:paraId="280C9B49"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2.5代理机构收到质疑函后，将对质疑的形式和内容进行审查，如质疑函内容、格式不符合规定，代理机构将告知质疑人进行补正。</w:t>
      </w:r>
    </w:p>
    <w:p w14:paraId="06ADF5D9"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2.6质疑人应当在法定质疑期限内进行补正并重新提交质疑函，拒不补正或者在法定期限内未重新提交质疑函的，为无效质疑，代理机构有权不予受理。</w:t>
      </w:r>
    </w:p>
    <w:p w14:paraId="5ABD2D65"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2.7对于内容、格式符合规定的质疑函，代理机构应当在收到参加谈判供应商的书面质疑后七个工作日内作出答复，但答复的内容不得涉及商业秘密。</w:t>
      </w:r>
    </w:p>
    <w:p w14:paraId="268351F0"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2.8供应商提出书面质疑必须有理、有据，不得恶意质疑或提交虚假质疑。否则，一经查实，代理机构有权依据采购的有关规定，报请政府采购监管部门对该供应商进行相应的行政处罚。</w:t>
      </w:r>
    </w:p>
    <w:p w14:paraId="16EB1A4A" w14:textId="77777777" w:rsidR="00732CBC" w:rsidRPr="008D7AD0" w:rsidRDefault="00000000">
      <w:pPr>
        <w:spacing w:line="360" w:lineRule="auto"/>
        <w:ind w:firstLineChars="200" w:firstLine="422"/>
        <w:rPr>
          <w:rFonts w:ascii="宋体" w:hAnsi="宋体" w:cs="宋体"/>
          <w:b/>
          <w:color w:val="000000" w:themeColor="text1"/>
          <w:szCs w:val="21"/>
        </w:rPr>
      </w:pPr>
      <w:r w:rsidRPr="008D7AD0">
        <w:rPr>
          <w:rFonts w:ascii="宋体" w:hAnsi="宋体" w:cs="宋体" w:hint="eastAsia"/>
          <w:b/>
          <w:color w:val="000000" w:themeColor="text1"/>
          <w:szCs w:val="21"/>
        </w:rPr>
        <w:t>六、合同签订相关事项</w:t>
      </w:r>
    </w:p>
    <w:p w14:paraId="545C41E7"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1、签订合同</w:t>
      </w:r>
    </w:p>
    <w:p w14:paraId="72591D85"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lastRenderedPageBreak/>
        <w:t>1.l成交供应商确定后，代理机构将向成交供应商发出成交通知书。成交供应商应按成交通知书规定的时间、地点,按照采购文件确定的事项与采购人签订政府采购合同，且不得迟于成交通知书发出之日起30日内，由此给采购人造成损失的，成交供应商还应承担赔偿责任。在此情况下，采购人将按国家有关规定另选成交供应商。对未能成交的供应商，采购人无任何义务和责任对其未能成交的原因作出说明和解释，供应商不得提出任何异议。</w:t>
      </w:r>
    </w:p>
    <w:p w14:paraId="5FCE7904"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1.2 谈判文件、成交供应商的谈判响应文件及谈判采购过程中有关澄清、承诺文件均应作为合同附件。</w:t>
      </w:r>
    </w:p>
    <w:p w14:paraId="0F05787B"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1.3 签订合同后</w:t>
      </w:r>
      <w:r w:rsidRPr="008D7AD0">
        <w:rPr>
          <w:rFonts w:ascii="宋体" w:hAnsi="宋体" w:cs="宋体" w:hint="eastAsia"/>
          <w:i/>
          <w:color w:val="000000" w:themeColor="text1"/>
          <w:szCs w:val="21"/>
          <w:u w:val="single"/>
        </w:rPr>
        <w:t>，成交供应商不得将成交产品及其他相关服务进行转包。</w:t>
      </w:r>
      <w:r w:rsidRPr="008D7AD0">
        <w:rPr>
          <w:rFonts w:ascii="宋体" w:hAnsi="宋体" w:cs="宋体" w:hint="eastAsia"/>
          <w:color w:val="000000" w:themeColor="text1"/>
          <w:szCs w:val="21"/>
        </w:rPr>
        <w:t>未经采购人同意，成交供应商也不得采用分包的形式履行合同，否则采购人有权终止合同，成交供应商的履约保证金将不予退还。转包或分包造成采购人损失的，成交供应商应承担相应赔偿责任。</w:t>
      </w:r>
    </w:p>
    <w:p w14:paraId="5FEBBAFB" w14:textId="77777777" w:rsidR="00732CBC" w:rsidRPr="008D7AD0" w:rsidRDefault="00000000">
      <w:pPr>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2、履约保证金</w:t>
      </w:r>
      <w:bookmarkStart w:id="112" w:name="_Toc28196391"/>
    </w:p>
    <w:p w14:paraId="71712724" w14:textId="77777777" w:rsidR="00732CBC" w:rsidRPr="008D7AD0" w:rsidRDefault="00000000">
      <w:pPr>
        <w:spacing w:line="360" w:lineRule="auto"/>
        <w:ind w:firstLineChars="200" w:firstLine="420"/>
        <w:rPr>
          <w:rFonts w:ascii="宋体" w:hAnsi="宋体" w:cs="宋体"/>
          <w:color w:val="000000" w:themeColor="text1"/>
        </w:rPr>
        <w:sectPr w:rsidR="00732CBC" w:rsidRPr="008D7AD0">
          <w:pgSz w:w="11906" w:h="16838"/>
          <w:pgMar w:top="1440" w:right="1800" w:bottom="1440" w:left="1800" w:header="851" w:footer="992" w:gutter="0"/>
          <w:cols w:space="425"/>
          <w:docGrid w:type="lines" w:linePitch="312"/>
        </w:sectPr>
      </w:pPr>
      <w:r w:rsidRPr="008D7AD0">
        <w:rPr>
          <w:rFonts w:ascii="宋体" w:hAnsi="宋体" w:cs="宋体" w:hint="eastAsia"/>
          <w:color w:val="000000" w:themeColor="text1"/>
          <w:szCs w:val="21"/>
        </w:rPr>
        <w:t>本项目无履约保证金。</w:t>
      </w:r>
    </w:p>
    <w:p w14:paraId="1CF788DD" w14:textId="77777777" w:rsidR="00732CBC" w:rsidRPr="008D7AD0" w:rsidRDefault="00000000">
      <w:pPr>
        <w:pStyle w:val="1"/>
        <w:jc w:val="center"/>
        <w:rPr>
          <w:rFonts w:ascii="宋体" w:hAnsi="宋体" w:cs="宋体"/>
          <w:color w:val="000000" w:themeColor="text1"/>
        </w:rPr>
      </w:pPr>
      <w:bookmarkStart w:id="113" w:name="_Toc17404"/>
      <w:r w:rsidRPr="008D7AD0">
        <w:rPr>
          <w:rFonts w:ascii="宋体" w:hAnsi="宋体" w:cs="宋体" w:hint="eastAsia"/>
          <w:color w:val="000000" w:themeColor="text1"/>
        </w:rPr>
        <w:lastRenderedPageBreak/>
        <w:t>第三章 合同条款及格式</w:t>
      </w:r>
      <w:bookmarkEnd w:id="112"/>
      <w:bookmarkEnd w:id="113"/>
    </w:p>
    <w:p w14:paraId="5F4A58A1" w14:textId="77777777" w:rsidR="00732CBC" w:rsidRPr="008D7AD0" w:rsidRDefault="00000000">
      <w:pPr>
        <w:pStyle w:val="2"/>
        <w:numPr>
          <w:ilvl w:val="1"/>
          <w:numId w:val="0"/>
        </w:numPr>
        <w:spacing w:line="360" w:lineRule="auto"/>
        <w:jc w:val="center"/>
        <w:rPr>
          <w:rFonts w:ascii="宋体" w:eastAsia="宋体" w:hAnsi="宋体" w:cs="宋体"/>
          <w:color w:val="000000" w:themeColor="text1"/>
        </w:rPr>
      </w:pPr>
      <w:r w:rsidRPr="008D7AD0">
        <w:rPr>
          <w:rFonts w:ascii="宋体" w:eastAsia="宋体" w:hAnsi="宋体" w:cs="宋体" w:hint="eastAsia"/>
          <w:color w:val="000000" w:themeColor="text1"/>
        </w:rPr>
        <w:t xml:space="preserve">  </w:t>
      </w:r>
    </w:p>
    <w:p w14:paraId="42370A3B" w14:textId="77777777" w:rsidR="00732CBC" w:rsidRPr="008D7AD0" w:rsidRDefault="00732CBC">
      <w:pPr>
        <w:pStyle w:val="2"/>
        <w:numPr>
          <w:ilvl w:val="1"/>
          <w:numId w:val="0"/>
        </w:numPr>
        <w:spacing w:line="360" w:lineRule="auto"/>
        <w:jc w:val="center"/>
        <w:rPr>
          <w:rFonts w:ascii="宋体" w:eastAsia="宋体" w:hAnsi="宋体" w:cs="宋体"/>
          <w:color w:val="000000" w:themeColor="text1"/>
        </w:rPr>
      </w:pPr>
    </w:p>
    <w:p w14:paraId="549048EE" w14:textId="77777777" w:rsidR="00732CBC" w:rsidRPr="008D7AD0" w:rsidRDefault="00000000">
      <w:pPr>
        <w:pStyle w:val="2"/>
        <w:numPr>
          <w:ilvl w:val="1"/>
          <w:numId w:val="0"/>
        </w:numPr>
        <w:spacing w:line="360" w:lineRule="auto"/>
        <w:jc w:val="center"/>
        <w:rPr>
          <w:rFonts w:ascii="宋体" w:eastAsia="宋体" w:hAnsi="宋体" w:cs="宋体"/>
          <w:kern w:val="44"/>
          <w:sz w:val="40"/>
          <w:szCs w:val="40"/>
        </w:rPr>
      </w:pPr>
      <w:r w:rsidRPr="008D7AD0">
        <w:rPr>
          <w:rFonts w:ascii="宋体" w:eastAsia="宋体" w:hAnsi="宋体" w:cs="宋体" w:hint="eastAsia"/>
          <w:kern w:val="44"/>
          <w:sz w:val="40"/>
          <w:szCs w:val="40"/>
        </w:rPr>
        <w:t>水利工程质量检测合同</w:t>
      </w:r>
    </w:p>
    <w:p w14:paraId="3E4AC7F3" w14:textId="77777777" w:rsidR="00732CBC" w:rsidRPr="008D7AD0" w:rsidRDefault="00732CBC">
      <w:pPr>
        <w:ind w:firstLineChars="795" w:firstLine="2226"/>
        <w:rPr>
          <w:rFonts w:ascii="宋体" w:hAnsi="宋体" w:cs="宋体"/>
          <w:bCs/>
          <w:sz w:val="28"/>
          <w:szCs w:val="28"/>
        </w:rPr>
      </w:pPr>
    </w:p>
    <w:p w14:paraId="55E587EC" w14:textId="77777777" w:rsidR="00732CBC" w:rsidRPr="008D7AD0" w:rsidRDefault="00732CBC">
      <w:pPr>
        <w:ind w:firstLineChars="795" w:firstLine="2226"/>
        <w:rPr>
          <w:rFonts w:ascii="宋体" w:hAnsi="宋体" w:cs="宋体"/>
          <w:bCs/>
          <w:sz w:val="28"/>
          <w:szCs w:val="28"/>
        </w:rPr>
      </w:pPr>
    </w:p>
    <w:p w14:paraId="619C4FFC" w14:textId="77777777" w:rsidR="00732CBC" w:rsidRPr="008D7AD0" w:rsidRDefault="00732CBC">
      <w:pPr>
        <w:ind w:firstLineChars="795" w:firstLine="2226"/>
        <w:rPr>
          <w:rFonts w:ascii="宋体" w:hAnsi="宋体" w:cs="宋体"/>
          <w:bCs/>
          <w:sz w:val="28"/>
          <w:szCs w:val="28"/>
        </w:rPr>
      </w:pPr>
    </w:p>
    <w:p w14:paraId="44B55BED" w14:textId="77777777" w:rsidR="00732CBC" w:rsidRPr="008D7AD0" w:rsidRDefault="00732CBC">
      <w:pPr>
        <w:ind w:firstLineChars="795" w:firstLine="2226"/>
        <w:rPr>
          <w:rFonts w:ascii="宋体" w:hAnsi="宋体" w:cs="宋体"/>
          <w:bCs/>
          <w:sz w:val="28"/>
          <w:szCs w:val="28"/>
        </w:rPr>
      </w:pPr>
    </w:p>
    <w:p w14:paraId="7C9463B8" w14:textId="77777777" w:rsidR="00732CBC" w:rsidRPr="008D7AD0" w:rsidRDefault="00732CBC">
      <w:pPr>
        <w:ind w:firstLineChars="795" w:firstLine="2226"/>
        <w:rPr>
          <w:rFonts w:ascii="宋体" w:hAnsi="宋体" w:cs="宋体"/>
          <w:bCs/>
          <w:sz w:val="28"/>
          <w:szCs w:val="28"/>
        </w:rPr>
      </w:pPr>
    </w:p>
    <w:p w14:paraId="63C274C4" w14:textId="77777777" w:rsidR="00732CBC" w:rsidRPr="008D7AD0" w:rsidRDefault="00732CBC">
      <w:pPr>
        <w:rPr>
          <w:rFonts w:ascii="宋体" w:hAnsi="宋体" w:cs="宋体"/>
          <w:bCs/>
          <w:sz w:val="28"/>
          <w:szCs w:val="28"/>
        </w:rPr>
      </w:pPr>
    </w:p>
    <w:p w14:paraId="360664D6" w14:textId="77777777" w:rsidR="00732CBC" w:rsidRPr="008D7AD0" w:rsidRDefault="00732CBC">
      <w:pPr>
        <w:ind w:firstLineChars="795" w:firstLine="2226"/>
        <w:rPr>
          <w:rFonts w:ascii="宋体" w:hAnsi="宋体" w:cs="宋体"/>
          <w:bCs/>
          <w:sz w:val="28"/>
          <w:szCs w:val="28"/>
        </w:rPr>
      </w:pPr>
    </w:p>
    <w:p w14:paraId="2E573338" w14:textId="77777777" w:rsidR="00732CBC" w:rsidRPr="008D7AD0" w:rsidRDefault="00000000">
      <w:pPr>
        <w:spacing w:line="600" w:lineRule="auto"/>
        <w:ind w:firstLineChars="795" w:firstLine="2226"/>
        <w:rPr>
          <w:rFonts w:ascii="宋体" w:hAnsi="宋体" w:cs="宋体"/>
          <w:bCs/>
          <w:sz w:val="28"/>
          <w:szCs w:val="28"/>
        </w:rPr>
      </w:pPr>
      <w:r w:rsidRPr="008D7AD0">
        <w:rPr>
          <w:rFonts w:ascii="宋体" w:hAnsi="宋体" w:cs="宋体" w:hint="eastAsia"/>
          <w:bCs/>
          <w:sz w:val="28"/>
          <w:szCs w:val="28"/>
        </w:rPr>
        <w:t>工程名称：</w:t>
      </w:r>
    </w:p>
    <w:p w14:paraId="6254BE23" w14:textId="77777777" w:rsidR="00732CBC" w:rsidRPr="008D7AD0" w:rsidRDefault="00000000">
      <w:pPr>
        <w:spacing w:line="600" w:lineRule="auto"/>
        <w:ind w:firstLineChars="795" w:firstLine="2226"/>
        <w:rPr>
          <w:rFonts w:ascii="宋体" w:hAnsi="宋体" w:cs="宋体"/>
          <w:bCs/>
          <w:sz w:val="28"/>
          <w:szCs w:val="28"/>
        </w:rPr>
      </w:pPr>
      <w:r w:rsidRPr="008D7AD0">
        <w:rPr>
          <w:rFonts w:ascii="宋体" w:hAnsi="宋体" w:cs="宋体" w:hint="eastAsia"/>
          <w:bCs/>
          <w:sz w:val="28"/>
          <w:szCs w:val="28"/>
        </w:rPr>
        <w:t xml:space="preserve">委托单位（甲方）： </w:t>
      </w:r>
    </w:p>
    <w:p w14:paraId="680F39E7" w14:textId="77777777" w:rsidR="00732CBC" w:rsidRPr="008D7AD0" w:rsidRDefault="00000000">
      <w:pPr>
        <w:spacing w:line="600" w:lineRule="auto"/>
        <w:ind w:firstLineChars="795" w:firstLine="2226"/>
        <w:rPr>
          <w:rFonts w:ascii="宋体" w:hAnsi="宋体" w:cs="宋体"/>
          <w:bCs/>
          <w:sz w:val="28"/>
          <w:szCs w:val="28"/>
        </w:rPr>
      </w:pPr>
      <w:r w:rsidRPr="008D7AD0">
        <w:rPr>
          <w:rFonts w:ascii="宋体" w:hAnsi="宋体" w:cs="宋体" w:hint="eastAsia"/>
          <w:bCs/>
          <w:sz w:val="28"/>
          <w:szCs w:val="28"/>
        </w:rPr>
        <w:t>检测单位（乙方）：</w:t>
      </w:r>
    </w:p>
    <w:p w14:paraId="2B2D300E" w14:textId="77777777" w:rsidR="00732CBC" w:rsidRPr="008D7AD0" w:rsidRDefault="00000000">
      <w:pPr>
        <w:spacing w:line="600" w:lineRule="auto"/>
        <w:ind w:firstLineChars="795" w:firstLine="2226"/>
        <w:rPr>
          <w:rFonts w:ascii="宋体" w:hAnsi="宋体" w:cs="宋体"/>
          <w:bCs/>
          <w:sz w:val="28"/>
          <w:szCs w:val="28"/>
        </w:rPr>
      </w:pPr>
      <w:r w:rsidRPr="008D7AD0">
        <w:rPr>
          <w:rFonts w:ascii="宋体" w:hAnsi="宋体" w:cs="宋体" w:hint="eastAsia"/>
          <w:bCs/>
          <w:sz w:val="28"/>
          <w:szCs w:val="28"/>
        </w:rPr>
        <w:t>签订日期：    年   月   日</w:t>
      </w:r>
    </w:p>
    <w:p w14:paraId="7F995A74" w14:textId="77777777" w:rsidR="00732CBC" w:rsidRPr="008D7AD0" w:rsidRDefault="00732CBC">
      <w:pPr>
        <w:rPr>
          <w:rFonts w:ascii="宋体" w:hAnsi="宋体" w:cs="宋体"/>
          <w:bCs/>
          <w:szCs w:val="21"/>
        </w:rPr>
      </w:pPr>
    </w:p>
    <w:p w14:paraId="39301E62" w14:textId="77777777" w:rsidR="00732CBC" w:rsidRPr="008D7AD0" w:rsidRDefault="00732CBC">
      <w:pPr>
        <w:pStyle w:val="a7"/>
        <w:rPr>
          <w:rFonts w:ascii="宋体" w:eastAsia="宋体" w:hAnsi="宋体" w:cs="宋体"/>
          <w:szCs w:val="20"/>
        </w:rPr>
      </w:pPr>
    </w:p>
    <w:p w14:paraId="060A7464" w14:textId="77777777" w:rsidR="00732CBC" w:rsidRPr="008D7AD0" w:rsidRDefault="00732CBC">
      <w:pPr>
        <w:pStyle w:val="a8"/>
        <w:ind w:firstLine="480"/>
        <w:rPr>
          <w:rFonts w:ascii="宋体" w:hAnsi="宋体" w:cs="宋体"/>
          <w:szCs w:val="20"/>
        </w:rPr>
      </w:pPr>
    </w:p>
    <w:p w14:paraId="5A1FCB30" w14:textId="77777777" w:rsidR="00732CBC" w:rsidRPr="008D7AD0" w:rsidRDefault="00732CBC">
      <w:pPr>
        <w:pStyle w:val="a8"/>
        <w:ind w:firstLine="480"/>
        <w:rPr>
          <w:rFonts w:ascii="宋体" w:hAnsi="宋体" w:cs="宋体"/>
          <w:szCs w:val="20"/>
        </w:rPr>
      </w:pPr>
    </w:p>
    <w:p w14:paraId="10C2C662" w14:textId="77777777" w:rsidR="00732CBC" w:rsidRPr="008D7AD0" w:rsidRDefault="00732CBC">
      <w:pPr>
        <w:spacing w:line="360" w:lineRule="auto"/>
        <w:rPr>
          <w:rFonts w:ascii="宋体" w:hAnsi="宋体" w:cs="宋体"/>
          <w:bCs/>
          <w:szCs w:val="21"/>
        </w:rPr>
      </w:pPr>
    </w:p>
    <w:p w14:paraId="1B415E31" w14:textId="77777777" w:rsidR="00732CBC" w:rsidRPr="008D7AD0" w:rsidRDefault="00000000">
      <w:pPr>
        <w:rPr>
          <w:rFonts w:ascii="宋体" w:hAnsi="宋体" w:cs="宋体"/>
          <w:bCs/>
          <w:szCs w:val="21"/>
        </w:rPr>
      </w:pPr>
      <w:r w:rsidRPr="008D7AD0">
        <w:rPr>
          <w:rFonts w:ascii="宋体" w:hAnsi="宋体" w:cs="宋体" w:hint="eastAsia"/>
          <w:bCs/>
          <w:szCs w:val="21"/>
        </w:rPr>
        <w:br w:type="page"/>
      </w:r>
    </w:p>
    <w:p w14:paraId="35C7474E" w14:textId="77777777" w:rsidR="00732CBC" w:rsidRPr="008D7AD0" w:rsidRDefault="00000000">
      <w:pPr>
        <w:spacing w:line="360" w:lineRule="auto"/>
        <w:rPr>
          <w:rFonts w:ascii="宋体" w:hAnsi="宋体" w:cs="宋体"/>
          <w:bCs/>
          <w:szCs w:val="21"/>
          <w:u w:val="single"/>
        </w:rPr>
      </w:pPr>
      <w:r w:rsidRPr="008D7AD0">
        <w:rPr>
          <w:rFonts w:ascii="宋体" w:hAnsi="宋体" w:cs="宋体" w:hint="eastAsia"/>
          <w:bCs/>
          <w:szCs w:val="21"/>
        </w:rPr>
        <w:lastRenderedPageBreak/>
        <w:t>委托单位（甲方）：</w:t>
      </w:r>
      <w:r w:rsidRPr="008D7AD0">
        <w:rPr>
          <w:rFonts w:ascii="宋体" w:hAnsi="宋体" w:cs="宋体" w:hint="eastAsia"/>
          <w:bCs/>
          <w:szCs w:val="21"/>
          <w:u w:val="single"/>
        </w:rPr>
        <w:t xml:space="preserve">  </w:t>
      </w:r>
      <w:r w:rsidRPr="008D7AD0">
        <w:rPr>
          <w:rFonts w:ascii="宋体" w:hAnsi="宋体" w:cs="宋体" w:hint="eastAsia"/>
          <w:snapToGrid w:val="0"/>
          <w:szCs w:val="21"/>
          <w:u w:val="single"/>
        </w:rPr>
        <w:t xml:space="preserve">扬州锦汇置业投资有限公司 </w:t>
      </w:r>
    </w:p>
    <w:p w14:paraId="39075C72" w14:textId="77777777" w:rsidR="00732CBC" w:rsidRPr="008D7AD0" w:rsidRDefault="00000000">
      <w:pPr>
        <w:spacing w:line="360" w:lineRule="auto"/>
        <w:rPr>
          <w:rFonts w:ascii="宋体" w:hAnsi="宋体" w:cs="宋体"/>
          <w:bCs/>
          <w:szCs w:val="21"/>
        </w:rPr>
      </w:pPr>
      <w:r w:rsidRPr="008D7AD0">
        <w:rPr>
          <w:rFonts w:ascii="宋体" w:hAnsi="宋体" w:cs="宋体" w:hint="eastAsia"/>
          <w:bCs/>
          <w:szCs w:val="21"/>
        </w:rPr>
        <w:t>检测单位（乙方）：</w:t>
      </w:r>
      <w:r w:rsidRPr="008D7AD0">
        <w:rPr>
          <w:rFonts w:ascii="宋体" w:hAnsi="宋体" w:cs="宋体" w:hint="eastAsia"/>
          <w:bCs/>
          <w:szCs w:val="21"/>
          <w:u w:val="single"/>
        </w:rPr>
        <w:t xml:space="preserve">                           </w:t>
      </w:r>
    </w:p>
    <w:p w14:paraId="6A724479" w14:textId="77777777" w:rsidR="00732CBC" w:rsidRPr="008D7AD0" w:rsidRDefault="00000000">
      <w:pPr>
        <w:spacing w:line="360" w:lineRule="auto"/>
        <w:ind w:firstLineChars="200" w:firstLine="420"/>
        <w:rPr>
          <w:rFonts w:ascii="宋体" w:hAnsi="宋体" w:cs="宋体"/>
          <w:szCs w:val="21"/>
          <w:lang w:val="zh-CN"/>
        </w:rPr>
      </w:pPr>
      <w:r w:rsidRPr="008D7AD0">
        <w:rPr>
          <w:rFonts w:ascii="宋体" w:hAnsi="宋体" w:cs="宋体" w:hint="eastAsia"/>
          <w:szCs w:val="21"/>
          <w:lang w:val="zh-CN"/>
        </w:rPr>
        <w:t>甲方委托乙方对</w:t>
      </w:r>
      <w:r w:rsidRPr="008D7AD0">
        <w:rPr>
          <w:rFonts w:ascii="宋体" w:hAnsi="宋体" w:cs="宋体" w:hint="eastAsia"/>
          <w:szCs w:val="21"/>
          <w:u w:val="single"/>
        </w:rPr>
        <w:t xml:space="preserve">           </w:t>
      </w:r>
      <w:r w:rsidRPr="008D7AD0">
        <w:rPr>
          <w:rFonts w:ascii="宋体" w:hAnsi="宋体" w:cs="宋体" w:hint="eastAsia"/>
          <w:szCs w:val="21"/>
        </w:rPr>
        <w:t>工程</w:t>
      </w:r>
      <w:r w:rsidRPr="008D7AD0">
        <w:rPr>
          <w:rFonts w:ascii="宋体" w:hAnsi="宋体" w:cs="宋体" w:hint="eastAsia"/>
          <w:szCs w:val="21"/>
          <w:lang w:val="zh-CN"/>
        </w:rPr>
        <w:t>进行质量检测，现就检测相关事宜签订本合同。</w:t>
      </w:r>
    </w:p>
    <w:p w14:paraId="3CB9C59A" w14:textId="77777777" w:rsidR="00732CBC" w:rsidRPr="008D7AD0" w:rsidRDefault="00000000">
      <w:pPr>
        <w:spacing w:line="360" w:lineRule="auto"/>
        <w:rPr>
          <w:rFonts w:ascii="宋体" w:hAnsi="宋体" w:cs="宋体"/>
          <w:b/>
          <w:bCs/>
          <w:szCs w:val="21"/>
          <w:lang w:val="zh-CN"/>
        </w:rPr>
      </w:pPr>
      <w:bookmarkStart w:id="114" w:name="_Hlk55481282"/>
      <w:r w:rsidRPr="008D7AD0">
        <w:rPr>
          <w:rFonts w:ascii="宋体" w:hAnsi="宋体" w:cs="宋体" w:hint="eastAsia"/>
          <w:b/>
          <w:bCs/>
          <w:szCs w:val="21"/>
          <w:lang w:val="zh-CN"/>
        </w:rPr>
        <w:t>一、检测的依据和标准</w:t>
      </w:r>
    </w:p>
    <w:p w14:paraId="3DDE7126" w14:textId="77777777" w:rsidR="00732CBC" w:rsidRPr="008D7AD0" w:rsidRDefault="00000000">
      <w:pPr>
        <w:spacing w:line="360" w:lineRule="auto"/>
        <w:ind w:firstLineChars="200" w:firstLine="420"/>
        <w:rPr>
          <w:rFonts w:ascii="宋体" w:hAnsi="宋体" w:cs="宋体"/>
          <w:szCs w:val="21"/>
          <w:lang w:val="zh-CN"/>
        </w:rPr>
      </w:pPr>
      <w:r w:rsidRPr="008D7AD0">
        <w:rPr>
          <w:rFonts w:ascii="宋体" w:hAnsi="宋体" w:cs="宋体" w:hint="eastAsia"/>
          <w:szCs w:val="21"/>
          <w:lang w:val="zh-CN"/>
        </w:rPr>
        <w:t>依据《水利工程质量管理规定》，《水利工程质量检测管理规定》，《水利水电建设工程验收规程》，《水利工程质量监督规程》等国家现行法律法规，按照《江苏省水利工程施工质量项目法人委托检测规范》（DB32/T 2707-2014）、《水利工程施工质量检验与评定规范》（DB32/T2334-2013）、《水利水电工程施工质量检验与评定规程》（SL176-2007）、《水利水电建设工程验收规程》（SL223-2008）以及相关水利工程的规程规范执行。</w:t>
      </w:r>
    </w:p>
    <w:p w14:paraId="19A78E3B" w14:textId="77777777" w:rsidR="00732CBC" w:rsidRPr="008D7AD0" w:rsidRDefault="00000000">
      <w:pPr>
        <w:spacing w:line="360" w:lineRule="auto"/>
        <w:rPr>
          <w:rFonts w:ascii="宋体" w:hAnsi="宋体" w:cs="宋体"/>
          <w:b/>
          <w:bCs/>
          <w:szCs w:val="21"/>
          <w:lang w:val="zh-CN"/>
        </w:rPr>
      </w:pPr>
      <w:r w:rsidRPr="008D7AD0">
        <w:rPr>
          <w:rFonts w:ascii="宋体" w:hAnsi="宋体" w:cs="宋体" w:hint="eastAsia"/>
          <w:b/>
          <w:bCs/>
          <w:szCs w:val="21"/>
          <w:lang w:val="zh-CN"/>
        </w:rPr>
        <w:t>二、检测的范围和内容</w:t>
      </w:r>
    </w:p>
    <w:p w14:paraId="4C083597" w14:textId="77777777" w:rsidR="00732CBC" w:rsidRPr="008D7AD0" w:rsidRDefault="00000000">
      <w:pPr>
        <w:spacing w:line="360" w:lineRule="exact"/>
        <w:ind w:firstLineChars="200" w:firstLine="420"/>
        <w:rPr>
          <w:rFonts w:ascii="宋体" w:hAnsi="宋体" w:cs="宋体"/>
          <w:szCs w:val="21"/>
          <w:lang w:val="zh-CN"/>
        </w:rPr>
      </w:pPr>
      <w:r w:rsidRPr="008D7AD0">
        <w:rPr>
          <w:rFonts w:ascii="宋体" w:hAnsi="宋体" w:cs="宋体" w:hint="eastAsia"/>
          <w:szCs w:val="21"/>
          <w:lang w:val="zh-CN"/>
        </w:rPr>
        <w:t>项目概况：</w:t>
      </w:r>
      <w:r w:rsidRPr="008D7AD0">
        <w:rPr>
          <w:rFonts w:ascii="宋体" w:hAnsi="宋体" w:cs="宋体" w:hint="eastAsia"/>
          <w:color w:val="333333"/>
          <w:szCs w:val="21"/>
          <w:u w:val="single"/>
        </w:rPr>
        <w:t>本项目位于扬州市邗江区西区新城，南至真州北路、北至蜀秀花园北门、西至七星路，东至铁路围挡。全线水系整治工程具体实施内容位于蜀秀河以南，宁启铁路西侧，为控制河道水深，与周边路网相适应，本次工程拟设置保水坝进行分级保水。本工程等别为IV等，主要建筑物为4级，次要建筑物为5级</w:t>
      </w:r>
      <w:r w:rsidRPr="008D7AD0">
        <w:rPr>
          <w:rFonts w:ascii="宋体" w:hAnsi="宋体" w:cs="宋体" w:hint="eastAsia"/>
          <w:szCs w:val="21"/>
          <w:u w:val="single"/>
        </w:rPr>
        <w:t>。</w:t>
      </w:r>
    </w:p>
    <w:p w14:paraId="71FCB89F" w14:textId="320AF377" w:rsidR="00732CBC" w:rsidRPr="008D7AD0" w:rsidRDefault="00000000">
      <w:pPr>
        <w:spacing w:line="360" w:lineRule="auto"/>
        <w:ind w:firstLineChars="200" w:firstLine="420"/>
        <w:rPr>
          <w:rFonts w:ascii="宋体" w:hAnsi="宋体" w:cs="宋体"/>
          <w:szCs w:val="21"/>
          <w:lang w:val="zh-CN"/>
        </w:rPr>
      </w:pPr>
      <w:r w:rsidRPr="008D7AD0">
        <w:rPr>
          <w:rFonts w:ascii="宋体" w:hAnsi="宋体" w:cs="宋体" w:hint="eastAsia"/>
          <w:szCs w:val="21"/>
          <w:lang w:val="zh-CN"/>
        </w:rPr>
        <w:t>检测范围：</w:t>
      </w:r>
      <w:r w:rsidRPr="008D7AD0">
        <w:rPr>
          <w:rFonts w:ascii="宋体" w:hAnsi="宋体" w:cs="宋体" w:hint="eastAsia"/>
          <w:szCs w:val="21"/>
          <w:u w:val="single"/>
        </w:rPr>
        <w:t>七星路全线水系(蜀秀花园北门-真州北路）工程施工标范围内的工程实体（</w:t>
      </w:r>
      <w:r w:rsidR="00930F98" w:rsidRPr="008D7AD0">
        <w:rPr>
          <w:rFonts w:ascii="宋体" w:hAnsi="宋体" w:cs="宋体" w:hint="eastAsia"/>
          <w:szCs w:val="21"/>
          <w:u w:val="single"/>
        </w:rPr>
        <w:t>(包括但不限于相关配套建筑物项目、土建工程实体等</w:t>
      </w:r>
      <w:r w:rsidRPr="008D7AD0">
        <w:rPr>
          <w:rFonts w:ascii="宋体" w:hAnsi="宋体" w:cs="宋体" w:hint="eastAsia"/>
          <w:szCs w:val="21"/>
          <w:u w:val="single"/>
        </w:rPr>
        <w:t>）</w:t>
      </w:r>
      <w:r w:rsidRPr="008D7AD0">
        <w:rPr>
          <w:rFonts w:ascii="宋体" w:hAnsi="宋体" w:cs="宋体" w:hint="eastAsia"/>
          <w:szCs w:val="21"/>
          <w:u w:val="single"/>
          <w:lang w:val="zh-CN"/>
        </w:rPr>
        <w:t>以及用于本工程的原材料、中间产品、金属结构和机电设备等进行的检查、测量、试验或者度量，并将结果与相关标准、要求进行比较以确定工程质量是否合格。</w:t>
      </w:r>
      <w:r w:rsidRPr="008D7AD0">
        <w:rPr>
          <w:rFonts w:ascii="宋体" w:hAnsi="宋体" w:cs="宋体" w:hint="eastAsia"/>
          <w:szCs w:val="21"/>
          <w:u w:val="single"/>
        </w:rPr>
        <w:t>乙方</w:t>
      </w:r>
      <w:r w:rsidRPr="008D7AD0">
        <w:rPr>
          <w:rFonts w:ascii="宋体" w:hAnsi="宋体" w:cs="宋体" w:hint="eastAsia"/>
          <w:szCs w:val="21"/>
          <w:u w:val="single"/>
          <w:lang w:val="zh-CN"/>
        </w:rPr>
        <w:t>按照相关国家、地方规定进行检测，检测数量由投标单位按国家和地方的有关规定及设计要求执行。</w:t>
      </w:r>
    </w:p>
    <w:p w14:paraId="074392A4" w14:textId="77777777" w:rsidR="00732CBC" w:rsidRPr="008D7AD0" w:rsidRDefault="00000000">
      <w:pPr>
        <w:spacing w:line="360" w:lineRule="auto"/>
        <w:ind w:firstLineChars="200" w:firstLine="420"/>
        <w:rPr>
          <w:rFonts w:ascii="宋体" w:hAnsi="宋体" w:cs="宋体"/>
          <w:szCs w:val="21"/>
          <w:lang w:val="zh-CN"/>
        </w:rPr>
      </w:pPr>
      <w:r w:rsidRPr="008D7AD0">
        <w:rPr>
          <w:rFonts w:ascii="宋体" w:hAnsi="宋体" w:cs="宋体" w:hint="eastAsia"/>
          <w:szCs w:val="21"/>
          <w:lang w:val="zh-CN"/>
        </w:rPr>
        <w:t>服务期：</w:t>
      </w:r>
      <w:r w:rsidRPr="008D7AD0">
        <w:rPr>
          <w:rFonts w:ascii="宋体" w:hAnsi="宋体" w:cs="宋体" w:hint="eastAsia"/>
          <w:szCs w:val="21"/>
          <w:u w:val="single"/>
          <w:lang w:val="zh-CN"/>
        </w:rPr>
        <w:t>自合同签订之日起至本项目工程通过竣工验收、并完成合同约定的全部工作内容止。本项目按施工进度需多次进场检测，当</w:t>
      </w:r>
      <w:r w:rsidRPr="008D7AD0">
        <w:rPr>
          <w:rFonts w:ascii="宋体" w:hAnsi="宋体" w:cs="宋体" w:hint="eastAsia"/>
          <w:szCs w:val="21"/>
          <w:u w:val="single"/>
        </w:rPr>
        <w:t>甲方</w:t>
      </w:r>
      <w:r w:rsidRPr="008D7AD0">
        <w:rPr>
          <w:rFonts w:ascii="宋体" w:hAnsi="宋体" w:cs="宋体" w:hint="eastAsia"/>
          <w:szCs w:val="21"/>
          <w:u w:val="single"/>
          <w:lang w:val="zh-CN"/>
        </w:rPr>
        <w:t>通知进行检测时，</w:t>
      </w:r>
      <w:r w:rsidRPr="008D7AD0">
        <w:rPr>
          <w:rFonts w:ascii="宋体" w:hAnsi="宋体" w:cs="宋体" w:hint="eastAsia"/>
          <w:szCs w:val="21"/>
          <w:u w:val="single"/>
        </w:rPr>
        <w:t>乙方</w:t>
      </w:r>
      <w:r w:rsidRPr="008D7AD0">
        <w:rPr>
          <w:rFonts w:ascii="宋体" w:hAnsi="宋体" w:cs="宋体" w:hint="eastAsia"/>
          <w:szCs w:val="21"/>
          <w:u w:val="single"/>
          <w:lang w:val="zh-CN"/>
        </w:rPr>
        <w:t>必须及时到达施工现场进行检测，服务期间</w:t>
      </w:r>
      <w:r w:rsidRPr="008D7AD0">
        <w:rPr>
          <w:rFonts w:ascii="宋体" w:hAnsi="宋体" w:cs="宋体" w:hint="eastAsia"/>
          <w:szCs w:val="21"/>
          <w:u w:val="single"/>
        </w:rPr>
        <w:t>乙方</w:t>
      </w:r>
      <w:r w:rsidRPr="008D7AD0">
        <w:rPr>
          <w:rFonts w:ascii="宋体" w:hAnsi="宋体" w:cs="宋体" w:hint="eastAsia"/>
          <w:szCs w:val="21"/>
          <w:u w:val="single"/>
          <w:lang w:val="zh-CN"/>
        </w:rPr>
        <w:t>应主动跟踪现场施工进度。</w:t>
      </w:r>
    </w:p>
    <w:bookmarkEnd w:id="114"/>
    <w:p w14:paraId="465D6030" w14:textId="77777777" w:rsidR="00732CBC" w:rsidRPr="008D7AD0" w:rsidRDefault="00000000">
      <w:pPr>
        <w:spacing w:line="360" w:lineRule="auto"/>
        <w:rPr>
          <w:rFonts w:ascii="宋体" w:hAnsi="宋体" w:cs="宋体"/>
          <w:b/>
          <w:bCs/>
          <w:szCs w:val="21"/>
          <w:lang w:val="zh-CN"/>
        </w:rPr>
      </w:pPr>
      <w:r w:rsidRPr="008D7AD0">
        <w:rPr>
          <w:rFonts w:ascii="宋体" w:hAnsi="宋体" w:cs="宋体" w:hint="eastAsia"/>
          <w:b/>
          <w:bCs/>
          <w:szCs w:val="21"/>
          <w:lang w:val="zh-CN"/>
        </w:rPr>
        <w:t>三、双方的主要义务</w:t>
      </w:r>
    </w:p>
    <w:p w14:paraId="073FFDA3" w14:textId="77777777" w:rsidR="00732CBC" w:rsidRPr="008D7AD0" w:rsidRDefault="00000000">
      <w:pPr>
        <w:spacing w:line="360" w:lineRule="auto"/>
        <w:ind w:firstLineChars="200" w:firstLine="420"/>
        <w:rPr>
          <w:rFonts w:ascii="宋体" w:hAnsi="宋体" w:cs="宋体"/>
          <w:szCs w:val="21"/>
          <w:lang w:val="zh-CN"/>
        </w:rPr>
      </w:pPr>
      <w:r w:rsidRPr="008D7AD0">
        <w:rPr>
          <w:rFonts w:ascii="宋体" w:hAnsi="宋体" w:cs="宋体" w:hint="eastAsia"/>
          <w:szCs w:val="21"/>
          <w:lang w:val="zh-CN"/>
        </w:rPr>
        <w:t>（一）甲方</w:t>
      </w:r>
    </w:p>
    <w:p w14:paraId="3CF214C8" w14:textId="77777777" w:rsidR="00732CBC" w:rsidRPr="008D7AD0" w:rsidRDefault="00000000">
      <w:pPr>
        <w:spacing w:line="360" w:lineRule="auto"/>
        <w:ind w:firstLineChars="200" w:firstLine="420"/>
        <w:rPr>
          <w:rFonts w:ascii="宋体" w:hAnsi="宋体" w:cs="宋体"/>
          <w:szCs w:val="21"/>
          <w:lang w:val="zh-CN"/>
        </w:rPr>
      </w:pPr>
      <w:r w:rsidRPr="008D7AD0">
        <w:rPr>
          <w:rFonts w:ascii="宋体" w:hAnsi="宋体" w:cs="宋体" w:hint="eastAsia"/>
          <w:szCs w:val="21"/>
          <w:lang w:val="zh-CN"/>
        </w:rPr>
        <w:t>1．按照合同的约定支付检测费用。</w:t>
      </w:r>
    </w:p>
    <w:p w14:paraId="2E1409D5" w14:textId="77777777" w:rsidR="00732CBC" w:rsidRPr="008D7AD0" w:rsidRDefault="00000000">
      <w:pPr>
        <w:spacing w:line="360" w:lineRule="auto"/>
        <w:ind w:firstLineChars="200" w:firstLine="420"/>
        <w:rPr>
          <w:rFonts w:ascii="宋体" w:hAnsi="宋体" w:cs="宋体"/>
          <w:szCs w:val="21"/>
          <w:lang w:val="zh-CN"/>
        </w:rPr>
      </w:pPr>
      <w:r w:rsidRPr="008D7AD0">
        <w:rPr>
          <w:rFonts w:ascii="宋体" w:hAnsi="宋体" w:cs="宋体" w:hint="eastAsia"/>
          <w:szCs w:val="21"/>
          <w:lang w:val="zh-CN"/>
        </w:rPr>
        <w:t>2．提供工程设计文件、图纸、工程进度计划及有关工程资料。</w:t>
      </w:r>
    </w:p>
    <w:p w14:paraId="51CA0DAA" w14:textId="77777777" w:rsidR="00732CBC" w:rsidRPr="008D7AD0" w:rsidRDefault="00000000">
      <w:pPr>
        <w:spacing w:line="360" w:lineRule="auto"/>
        <w:ind w:firstLineChars="200" w:firstLine="420"/>
        <w:rPr>
          <w:rFonts w:ascii="宋体" w:hAnsi="宋体" w:cs="宋体"/>
          <w:szCs w:val="21"/>
          <w:lang w:val="zh-CN"/>
        </w:rPr>
      </w:pPr>
      <w:r w:rsidRPr="008D7AD0">
        <w:rPr>
          <w:rFonts w:ascii="宋体" w:hAnsi="宋体" w:cs="宋体" w:hint="eastAsia"/>
          <w:szCs w:val="21"/>
          <w:lang w:val="zh-CN"/>
        </w:rPr>
        <w:t>3．为现场检测提供可能的交通道路、水电、材料等协助。</w:t>
      </w:r>
    </w:p>
    <w:p w14:paraId="4F7B1211" w14:textId="77777777" w:rsidR="00732CBC" w:rsidRPr="008D7AD0" w:rsidRDefault="00000000">
      <w:pPr>
        <w:spacing w:line="360" w:lineRule="auto"/>
        <w:ind w:firstLineChars="200" w:firstLine="420"/>
        <w:rPr>
          <w:rFonts w:ascii="宋体" w:hAnsi="宋体" w:cs="宋体"/>
          <w:szCs w:val="21"/>
          <w:lang w:val="zh-CN"/>
        </w:rPr>
      </w:pPr>
      <w:r w:rsidRPr="008D7AD0">
        <w:rPr>
          <w:rFonts w:ascii="宋体" w:hAnsi="宋体" w:cs="宋体" w:hint="eastAsia"/>
          <w:szCs w:val="21"/>
          <w:lang w:val="zh-CN"/>
        </w:rPr>
        <w:t>4．如需乙方临时到现场检测，须提前3天通知乙方。</w:t>
      </w:r>
    </w:p>
    <w:p w14:paraId="3F70F1D0" w14:textId="77777777" w:rsidR="00732CBC" w:rsidRPr="008D7AD0" w:rsidRDefault="00000000">
      <w:pPr>
        <w:spacing w:line="360" w:lineRule="auto"/>
        <w:ind w:firstLineChars="200" w:firstLine="420"/>
        <w:rPr>
          <w:rFonts w:ascii="宋体" w:hAnsi="宋体" w:cs="宋体"/>
          <w:szCs w:val="21"/>
          <w:lang w:val="zh-CN"/>
        </w:rPr>
      </w:pPr>
      <w:r w:rsidRPr="008D7AD0">
        <w:rPr>
          <w:rFonts w:ascii="宋体" w:hAnsi="宋体" w:cs="宋体" w:hint="eastAsia"/>
          <w:szCs w:val="21"/>
          <w:lang w:val="zh-CN"/>
        </w:rPr>
        <w:t>5．其他：/。</w:t>
      </w:r>
    </w:p>
    <w:p w14:paraId="6AF99805" w14:textId="77777777" w:rsidR="00732CBC" w:rsidRPr="008D7AD0" w:rsidRDefault="00000000">
      <w:pPr>
        <w:spacing w:line="360" w:lineRule="auto"/>
        <w:ind w:firstLineChars="200" w:firstLine="420"/>
        <w:rPr>
          <w:rFonts w:ascii="宋体" w:hAnsi="宋体" w:cs="宋体"/>
          <w:szCs w:val="21"/>
          <w:lang w:val="zh-CN"/>
        </w:rPr>
      </w:pPr>
      <w:r w:rsidRPr="008D7AD0">
        <w:rPr>
          <w:rFonts w:ascii="宋体" w:hAnsi="宋体" w:cs="宋体" w:hint="eastAsia"/>
          <w:szCs w:val="21"/>
          <w:lang w:val="zh-CN"/>
        </w:rPr>
        <w:t>（二）乙方</w:t>
      </w:r>
    </w:p>
    <w:p w14:paraId="0449E165" w14:textId="77777777" w:rsidR="00732CBC" w:rsidRPr="008D7AD0" w:rsidRDefault="00000000">
      <w:pPr>
        <w:spacing w:line="360" w:lineRule="auto"/>
        <w:ind w:firstLineChars="200" w:firstLine="420"/>
        <w:rPr>
          <w:rFonts w:ascii="宋体" w:hAnsi="宋体" w:cs="宋体"/>
          <w:szCs w:val="21"/>
          <w:lang w:val="zh-CN"/>
        </w:rPr>
      </w:pPr>
      <w:r w:rsidRPr="008D7AD0">
        <w:rPr>
          <w:rFonts w:ascii="宋体" w:hAnsi="宋体" w:cs="宋体" w:hint="eastAsia"/>
          <w:szCs w:val="21"/>
          <w:lang w:val="zh-CN"/>
        </w:rPr>
        <w:lastRenderedPageBreak/>
        <w:t>1．乙方应在收到监理单位检测通知后三日内组织人员及设备进场检测作业。</w:t>
      </w:r>
    </w:p>
    <w:p w14:paraId="2158909F" w14:textId="77777777" w:rsidR="00732CBC" w:rsidRPr="008D7AD0" w:rsidRDefault="00000000">
      <w:pPr>
        <w:spacing w:line="360" w:lineRule="auto"/>
        <w:ind w:firstLineChars="200" w:firstLine="420"/>
        <w:rPr>
          <w:rFonts w:ascii="宋体" w:hAnsi="宋体" w:cs="宋体"/>
          <w:szCs w:val="21"/>
          <w:lang w:val="zh-CN"/>
        </w:rPr>
      </w:pPr>
      <w:r w:rsidRPr="008D7AD0">
        <w:rPr>
          <w:rFonts w:ascii="宋体" w:hAnsi="宋体" w:cs="宋体" w:hint="eastAsia"/>
          <w:szCs w:val="21"/>
          <w:lang w:val="zh-CN"/>
        </w:rPr>
        <w:t>2．按期完成检测任务，在每标段完成现场检测后10个工作日内提交检测报告。</w:t>
      </w:r>
    </w:p>
    <w:p w14:paraId="5DB0EEB0" w14:textId="77777777" w:rsidR="00732CBC" w:rsidRPr="008D7AD0" w:rsidRDefault="00000000">
      <w:pPr>
        <w:spacing w:line="360" w:lineRule="auto"/>
        <w:ind w:firstLineChars="200" w:firstLine="420"/>
        <w:rPr>
          <w:rFonts w:ascii="宋体" w:hAnsi="宋体" w:cs="宋体"/>
          <w:szCs w:val="21"/>
          <w:lang w:val="zh-CN"/>
        </w:rPr>
      </w:pPr>
      <w:r w:rsidRPr="008D7AD0">
        <w:rPr>
          <w:rFonts w:ascii="宋体" w:hAnsi="宋体" w:cs="宋体" w:hint="eastAsia"/>
          <w:szCs w:val="21"/>
          <w:lang w:val="zh-CN"/>
        </w:rPr>
        <w:t>3．按国家规范、标准进行检测，并对检测数据准确、真实性负责。</w:t>
      </w:r>
    </w:p>
    <w:p w14:paraId="67C1C85A" w14:textId="77777777" w:rsidR="00732CBC" w:rsidRPr="008D7AD0" w:rsidRDefault="00000000">
      <w:pPr>
        <w:spacing w:line="360" w:lineRule="auto"/>
        <w:ind w:firstLineChars="200" w:firstLine="420"/>
        <w:rPr>
          <w:rFonts w:ascii="宋体" w:hAnsi="宋体" w:cs="宋体"/>
          <w:szCs w:val="21"/>
          <w:lang w:val="zh-CN"/>
        </w:rPr>
      </w:pPr>
      <w:r w:rsidRPr="008D7AD0">
        <w:rPr>
          <w:rFonts w:ascii="宋体" w:hAnsi="宋体" w:cs="宋体" w:hint="eastAsia"/>
          <w:szCs w:val="21"/>
          <w:lang w:val="zh-CN"/>
        </w:rPr>
        <w:t>4．根据检测合同要求，根据工程建设进度，合理安排检测工作。</w:t>
      </w:r>
    </w:p>
    <w:p w14:paraId="10300C8D" w14:textId="77777777" w:rsidR="00732CBC" w:rsidRPr="008D7AD0" w:rsidRDefault="00000000">
      <w:pPr>
        <w:spacing w:line="360" w:lineRule="auto"/>
        <w:ind w:firstLineChars="200" w:firstLine="420"/>
        <w:rPr>
          <w:rFonts w:ascii="宋体" w:hAnsi="宋体" w:cs="宋体"/>
          <w:szCs w:val="21"/>
          <w:lang w:val="zh-CN"/>
        </w:rPr>
      </w:pPr>
      <w:r w:rsidRPr="008D7AD0">
        <w:rPr>
          <w:rFonts w:ascii="宋体" w:hAnsi="宋体" w:cs="宋体" w:hint="eastAsia"/>
          <w:szCs w:val="21"/>
          <w:lang w:val="zh-CN"/>
        </w:rPr>
        <w:t>5．做好检测过程中的安全工作。</w:t>
      </w:r>
    </w:p>
    <w:p w14:paraId="1E5E2743" w14:textId="77777777" w:rsidR="00732CBC" w:rsidRPr="008D7AD0" w:rsidRDefault="00000000">
      <w:pPr>
        <w:spacing w:line="360" w:lineRule="auto"/>
        <w:ind w:firstLineChars="200" w:firstLine="420"/>
        <w:rPr>
          <w:rFonts w:ascii="宋体" w:hAnsi="宋体" w:cs="宋体"/>
          <w:szCs w:val="21"/>
          <w:lang w:val="zh-CN"/>
        </w:rPr>
      </w:pPr>
      <w:r w:rsidRPr="008D7AD0">
        <w:rPr>
          <w:rFonts w:ascii="宋体" w:hAnsi="宋体" w:cs="宋体" w:hint="eastAsia"/>
          <w:szCs w:val="21"/>
          <w:lang w:val="zh-CN"/>
        </w:rPr>
        <w:t>6．在检测过程中发现可能影响工程安全的质量隐患，应当立即向甲方、质量监督机构报告。</w:t>
      </w:r>
    </w:p>
    <w:p w14:paraId="1D14E4FF" w14:textId="77777777" w:rsidR="00732CBC" w:rsidRPr="008D7AD0" w:rsidRDefault="00000000">
      <w:pPr>
        <w:spacing w:line="360" w:lineRule="auto"/>
        <w:ind w:firstLineChars="200" w:firstLine="420"/>
        <w:rPr>
          <w:rFonts w:ascii="宋体" w:hAnsi="宋体" w:cs="宋体"/>
          <w:szCs w:val="21"/>
          <w:lang w:val="zh-CN"/>
        </w:rPr>
      </w:pPr>
      <w:r w:rsidRPr="008D7AD0">
        <w:rPr>
          <w:rFonts w:ascii="宋体" w:hAnsi="宋体" w:cs="宋体" w:hint="eastAsia"/>
          <w:szCs w:val="21"/>
          <w:lang w:val="zh-CN"/>
        </w:rPr>
        <w:t>7．其他：</w:t>
      </w:r>
    </w:p>
    <w:p w14:paraId="45A1D231" w14:textId="77777777" w:rsidR="00732CBC" w:rsidRPr="008D7AD0" w:rsidRDefault="00000000">
      <w:pPr>
        <w:spacing w:line="360" w:lineRule="auto"/>
        <w:ind w:firstLineChars="200" w:firstLine="420"/>
        <w:rPr>
          <w:rFonts w:ascii="宋体" w:hAnsi="宋体" w:cs="宋体"/>
          <w:szCs w:val="21"/>
          <w:lang w:val="zh-CN"/>
        </w:rPr>
      </w:pPr>
      <w:r w:rsidRPr="008D7AD0">
        <w:rPr>
          <w:rFonts w:ascii="宋体" w:hAnsi="宋体" w:cs="宋体" w:hint="eastAsia"/>
          <w:szCs w:val="21"/>
          <w:lang w:val="zh-CN"/>
        </w:rPr>
        <w:t>（1）按照</w:t>
      </w:r>
      <w:r w:rsidRPr="008D7AD0">
        <w:rPr>
          <w:rFonts w:ascii="宋体" w:hAnsi="宋体" w:cs="宋体" w:hint="eastAsia"/>
          <w:szCs w:val="21"/>
        </w:rPr>
        <w:t>甲方</w:t>
      </w:r>
      <w:r w:rsidRPr="008D7AD0">
        <w:rPr>
          <w:rFonts w:ascii="宋体" w:hAnsi="宋体" w:cs="宋体" w:hint="eastAsia"/>
          <w:szCs w:val="21"/>
          <w:lang w:val="zh-CN"/>
        </w:rPr>
        <w:t>要求，及时组织进行工程质量检测；</w:t>
      </w:r>
    </w:p>
    <w:p w14:paraId="6C098D8C" w14:textId="77777777" w:rsidR="00732CBC" w:rsidRPr="008D7AD0" w:rsidRDefault="00000000">
      <w:pPr>
        <w:spacing w:line="360" w:lineRule="auto"/>
        <w:ind w:firstLineChars="200" w:firstLine="420"/>
        <w:rPr>
          <w:rFonts w:ascii="宋体" w:hAnsi="宋体" w:cs="宋体"/>
          <w:szCs w:val="21"/>
          <w:lang w:val="zh-CN"/>
        </w:rPr>
      </w:pPr>
      <w:r w:rsidRPr="008D7AD0">
        <w:rPr>
          <w:rFonts w:ascii="宋体" w:hAnsi="宋体" w:cs="宋体" w:hint="eastAsia"/>
          <w:szCs w:val="21"/>
          <w:lang w:val="zh-CN"/>
        </w:rPr>
        <w:t>（2）配合</w:t>
      </w:r>
      <w:r w:rsidRPr="008D7AD0">
        <w:rPr>
          <w:rFonts w:ascii="宋体" w:hAnsi="宋体" w:cs="宋体" w:hint="eastAsia"/>
          <w:szCs w:val="21"/>
        </w:rPr>
        <w:t>甲方</w:t>
      </w:r>
      <w:r w:rsidRPr="008D7AD0">
        <w:rPr>
          <w:rFonts w:ascii="宋体" w:hAnsi="宋体" w:cs="宋体" w:hint="eastAsia"/>
          <w:szCs w:val="21"/>
          <w:lang w:val="zh-CN"/>
        </w:rPr>
        <w:t>，监理、施工单位的检测资料；</w:t>
      </w:r>
    </w:p>
    <w:p w14:paraId="45881557" w14:textId="77777777" w:rsidR="00732CBC" w:rsidRPr="008D7AD0" w:rsidRDefault="00000000">
      <w:pPr>
        <w:spacing w:line="360" w:lineRule="auto"/>
        <w:ind w:firstLineChars="200" w:firstLine="420"/>
        <w:rPr>
          <w:rFonts w:ascii="宋体" w:hAnsi="宋体" w:cs="宋体"/>
          <w:szCs w:val="21"/>
          <w:lang w:val="zh-CN"/>
        </w:rPr>
      </w:pPr>
      <w:r w:rsidRPr="008D7AD0">
        <w:rPr>
          <w:rFonts w:ascii="宋体" w:hAnsi="宋体" w:cs="宋体" w:hint="eastAsia"/>
          <w:szCs w:val="21"/>
          <w:lang w:val="zh-CN"/>
        </w:rPr>
        <w:t>（3）成果提交要求：按照扬州市水利工程质量安全监督站和</w:t>
      </w:r>
      <w:r w:rsidRPr="008D7AD0">
        <w:rPr>
          <w:rFonts w:ascii="宋体" w:hAnsi="宋体" w:cs="宋体" w:hint="eastAsia"/>
          <w:szCs w:val="21"/>
        </w:rPr>
        <w:t>甲方</w:t>
      </w:r>
      <w:r w:rsidRPr="008D7AD0">
        <w:rPr>
          <w:rFonts w:ascii="宋体" w:hAnsi="宋体" w:cs="宋体" w:hint="eastAsia"/>
          <w:szCs w:val="21"/>
          <w:lang w:val="zh-CN"/>
        </w:rPr>
        <w:t>要求，及时提交检测成果，满足各阶段工程验收的需要。</w:t>
      </w:r>
    </w:p>
    <w:p w14:paraId="10A79096" w14:textId="77777777" w:rsidR="00732CBC" w:rsidRPr="008D7AD0" w:rsidRDefault="00000000">
      <w:pPr>
        <w:spacing w:line="360" w:lineRule="auto"/>
        <w:ind w:firstLineChars="200" w:firstLine="420"/>
        <w:rPr>
          <w:rFonts w:ascii="宋体" w:hAnsi="宋体" w:cs="宋体"/>
          <w:szCs w:val="21"/>
          <w:lang w:val="zh-CN"/>
        </w:rPr>
      </w:pPr>
      <w:r w:rsidRPr="008D7AD0">
        <w:rPr>
          <w:rFonts w:ascii="宋体" w:hAnsi="宋体" w:cs="宋体" w:hint="eastAsia"/>
          <w:szCs w:val="21"/>
          <w:lang w:val="zh-CN"/>
        </w:rPr>
        <w:t>（4）根据</w:t>
      </w:r>
      <w:r w:rsidRPr="008D7AD0">
        <w:rPr>
          <w:rFonts w:ascii="宋体" w:hAnsi="宋体" w:cs="宋体" w:hint="eastAsia"/>
          <w:szCs w:val="21"/>
        </w:rPr>
        <w:t>甲方</w:t>
      </w:r>
      <w:r w:rsidRPr="008D7AD0">
        <w:rPr>
          <w:rFonts w:ascii="宋体" w:hAnsi="宋体" w:cs="宋体" w:hint="eastAsia"/>
          <w:szCs w:val="21"/>
          <w:lang w:val="zh-CN"/>
        </w:rPr>
        <w:t>要求进行质量检测。</w:t>
      </w:r>
    </w:p>
    <w:p w14:paraId="07628624" w14:textId="77777777" w:rsidR="00732CBC" w:rsidRPr="008D7AD0" w:rsidRDefault="00000000">
      <w:pPr>
        <w:spacing w:line="360" w:lineRule="auto"/>
        <w:ind w:firstLineChars="200" w:firstLine="420"/>
        <w:rPr>
          <w:rFonts w:ascii="宋体" w:hAnsi="宋体" w:cs="宋体"/>
          <w:szCs w:val="21"/>
        </w:rPr>
      </w:pPr>
      <w:r w:rsidRPr="008D7AD0">
        <w:rPr>
          <w:rFonts w:ascii="宋体" w:hAnsi="宋体" w:cs="宋体" w:hint="eastAsia"/>
          <w:szCs w:val="21"/>
          <w:lang w:val="zh-CN"/>
        </w:rPr>
        <w:t>（5）乙方应对检测作业人员缴纳足额保险，保险类别不限于工伤保险、人身意外保险等险种。乙方应自觉提高安全生产意识，做好现场安全防护措施，确保施工安全，施工过程中一切安全责任及措施费用概由乙方负责。在</w:t>
      </w:r>
      <w:r w:rsidRPr="008D7AD0">
        <w:rPr>
          <w:rFonts w:ascii="宋体" w:hAnsi="宋体" w:cs="宋体" w:hint="eastAsia"/>
          <w:szCs w:val="21"/>
        </w:rPr>
        <w:t>检测</w:t>
      </w:r>
      <w:r w:rsidRPr="008D7AD0">
        <w:rPr>
          <w:rFonts w:ascii="宋体" w:hAnsi="宋体" w:cs="宋体" w:hint="eastAsia"/>
          <w:szCs w:val="21"/>
          <w:lang w:val="zh-CN"/>
        </w:rPr>
        <w:t>过程中如发生人身伤亡事故， 由乙方承担全部责任，并由乙方承担造成的经济损失和刑事责任。</w:t>
      </w:r>
    </w:p>
    <w:p w14:paraId="69C0B6AB" w14:textId="77777777" w:rsidR="00732CBC" w:rsidRPr="008D7AD0" w:rsidRDefault="00000000">
      <w:pPr>
        <w:spacing w:line="360" w:lineRule="auto"/>
        <w:rPr>
          <w:rFonts w:ascii="宋体" w:hAnsi="宋体" w:cs="宋体"/>
          <w:b/>
          <w:bCs/>
          <w:szCs w:val="21"/>
          <w:lang w:val="zh-CN"/>
        </w:rPr>
      </w:pPr>
      <w:r w:rsidRPr="008D7AD0">
        <w:rPr>
          <w:rFonts w:ascii="宋体" w:hAnsi="宋体" w:cs="宋体" w:hint="eastAsia"/>
          <w:b/>
          <w:bCs/>
          <w:szCs w:val="21"/>
          <w:lang w:val="zh-CN"/>
        </w:rPr>
        <w:t>四、合同总价和支付方式</w:t>
      </w:r>
    </w:p>
    <w:p w14:paraId="212CA2AD" w14:textId="77777777" w:rsidR="00732CBC" w:rsidRPr="008D7AD0" w:rsidRDefault="00000000">
      <w:pPr>
        <w:spacing w:line="360" w:lineRule="auto"/>
        <w:ind w:firstLineChars="200" w:firstLine="420"/>
        <w:rPr>
          <w:rFonts w:ascii="宋体" w:hAnsi="宋体" w:cs="宋体"/>
          <w:szCs w:val="21"/>
          <w:lang w:val="zh-CN"/>
        </w:rPr>
      </w:pPr>
      <w:r w:rsidRPr="008D7AD0">
        <w:rPr>
          <w:rFonts w:ascii="宋体" w:hAnsi="宋体" w:cs="宋体" w:hint="eastAsia"/>
          <w:szCs w:val="21"/>
          <w:lang w:val="zh-CN"/>
        </w:rPr>
        <w:t>1．质量检测费为固定总价承包的方式，合同总价为人民币（大写）：</w:t>
      </w:r>
      <w:r w:rsidRPr="008D7AD0">
        <w:rPr>
          <w:rFonts w:ascii="宋体" w:hAnsi="宋体" w:cs="宋体" w:hint="eastAsia"/>
          <w:szCs w:val="21"/>
          <w:u w:val="single"/>
          <w:lang w:val="zh-CN"/>
        </w:rPr>
        <w:t xml:space="preserve">   </w:t>
      </w:r>
      <w:r w:rsidRPr="008D7AD0">
        <w:rPr>
          <w:rFonts w:ascii="宋体" w:hAnsi="宋体" w:cs="宋体" w:hint="eastAsia"/>
          <w:szCs w:val="21"/>
          <w:lang w:val="zh-CN"/>
        </w:rPr>
        <w:t>（￥元）。</w:t>
      </w:r>
    </w:p>
    <w:p w14:paraId="4869978C" w14:textId="77777777" w:rsidR="00732CBC" w:rsidRPr="008D7AD0" w:rsidRDefault="00000000">
      <w:pPr>
        <w:spacing w:line="360" w:lineRule="auto"/>
        <w:ind w:firstLineChars="200" w:firstLine="420"/>
        <w:rPr>
          <w:rFonts w:ascii="宋体" w:hAnsi="宋体" w:cs="宋体"/>
          <w:szCs w:val="21"/>
          <w:lang w:val="zh-CN"/>
        </w:rPr>
      </w:pPr>
      <w:r w:rsidRPr="008D7AD0">
        <w:rPr>
          <w:rFonts w:ascii="宋体" w:hAnsi="宋体" w:cs="宋体" w:hint="eastAsia"/>
          <w:szCs w:val="21"/>
          <w:lang w:val="zh-CN"/>
        </w:rPr>
        <w:t>2．</w:t>
      </w:r>
      <w:r w:rsidRPr="008D7AD0">
        <w:rPr>
          <w:rFonts w:ascii="宋体" w:hAnsi="宋体" w:cs="宋体" w:hint="eastAsia"/>
          <w:szCs w:val="21"/>
        </w:rPr>
        <w:t>本项目</w:t>
      </w:r>
      <w:r w:rsidRPr="008D7AD0">
        <w:rPr>
          <w:rFonts w:ascii="宋体" w:hAnsi="宋体" w:cs="宋体" w:hint="eastAsia"/>
          <w:szCs w:val="21"/>
          <w:lang w:val="zh-CN"/>
        </w:rPr>
        <w:t>完工验收后提交全部</w:t>
      </w:r>
      <w:r w:rsidRPr="008D7AD0">
        <w:rPr>
          <w:rFonts w:ascii="宋体" w:hAnsi="宋体" w:cs="宋体" w:hint="eastAsia"/>
          <w:szCs w:val="21"/>
        </w:rPr>
        <w:t>质量</w:t>
      </w:r>
      <w:r w:rsidRPr="008D7AD0">
        <w:rPr>
          <w:rFonts w:ascii="宋体" w:hAnsi="宋体" w:cs="宋体" w:hint="eastAsia"/>
          <w:szCs w:val="21"/>
          <w:lang w:val="zh-CN"/>
        </w:rPr>
        <w:t>检测报告</w:t>
      </w:r>
      <w:r w:rsidRPr="008D7AD0">
        <w:rPr>
          <w:rFonts w:ascii="宋体" w:hAnsi="宋体" w:cs="宋体" w:hint="eastAsia"/>
          <w:szCs w:val="21"/>
        </w:rPr>
        <w:t>后</w:t>
      </w:r>
      <w:r w:rsidRPr="008D7AD0">
        <w:rPr>
          <w:rFonts w:ascii="宋体" w:hAnsi="宋体" w:cs="宋体" w:hint="eastAsia"/>
          <w:szCs w:val="21"/>
          <w:lang w:val="zh-CN"/>
        </w:rPr>
        <w:t>付清。</w:t>
      </w:r>
    </w:p>
    <w:p w14:paraId="15E7A164" w14:textId="77777777" w:rsidR="00732CBC" w:rsidRPr="008D7AD0" w:rsidRDefault="00000000">
      <w:pPr>
        <w:spacing w:line="360" w:lineRule="auto"/>
        <w:ind w:firstLineChars="200" w:firstLine="420"/>
        <w:rPr>
          <w:rFonts w:ascii="宋体" w:hAnsi="宋体" w:cs="宋体"/>
          <w:szCs w:val="21"/>
          <w:lang w:val="zh-CN"/>
        </w:rPr>
      </w:pPr>
      <w:r w:rsidRPr="008D7AD0">
        <w:rPr>
          <w:rFonts w:ascii="宋体" w:hAnsi="宋体" w:cs="宋体" w:hint="eastAsia"/>
          <w:szCs w:val="21"/>
        </w:rPr>
        <w:t>3</w:t>
      </w:r>
      <w:r w:rsidRPr="008D7AD0">
        <w:rPr>
          <w:rFonts w:ascii="宋体" w:hAnsi="宋体" w:cs="宋体" w:hint="eastAsia"/>
          <w:szCs w:val="21"/>
          <w:lang w:val="zh-CN"/>
        </w:rPr>
        <w:t>．如因为承包人未开具增值税</w:t>
      </w:r>
      <w:r w:rsidRPr="008D7AD0">
        <w:rPr>
          <w:rFonts w:ascii="宋体" w:hAnsi="宋体" w:cs="宋体" w:hint="eastAsia"/>
          <w:szCs w:val="21"/>
        </w:rPr>
        <w:t>专用</w:t>
      </w:r>
      <w:r w:rsidRPr="008D7AD0">
        <w:rPr>
          <w:rFonts w:ascii="宋体" w:hAnsi="宋体" w:cs="宋体" w:hint="eastAsia"/>
          <w:szCs w:val="21"/>
          <w:lang w:val="zh-CN"/>
        </w:rPr>
        <w:t>发票或所开具的增值税发票被税务机关或其他国家机关认定不符合相关政策规定，致使发包人被税务机关或其他国家机关补征税款、处以罚款、加收滞纳金的，承包人应承担赔偿责任，包括发包人所承担的所有补征税款、滞纳金、罚款及前述款项5%的赔偿款。</w:t>
      </w:r>
    </w:p>
    <w:p w14:paraId="72273066" w14:textId="77777777" w:rsidR="00732CBC" w:rsidRPr="008D7AD0" w:rsidRDefault="00000000">
      <w:pPr>
        <w:spacing w:line="360" w:lineRule="auto"/>
        <w:rPr>
          <w:rFonts w:ascii="宋体" w:hAnsi="宋体" w:cs="宋体"/>
          <w:b/>
          <w:bCs/>
          <w:szCs w:val="21"/>
          <w:lang w:val="zh-CN"/>
        </w:rPr>
      </w:pPr>
      <w:r w:rsidRPr="008D7AD0">
        <w:rPr>
          <w:rFonts w:ascii="宋体" w:hAnsi="宋体" w:cs="宋体" w:hint="eastAsia"/>
          <w:b/>
          <w:bCs/>
          <w:szCs w:val="21"/>
          <w:lang w:val="zh-CN"/>
        </w:rPr>
        <w:t>五、违约责任</w:t>
      </w:r>
    </w:p>
    <w:p w14:paraId="6478A64C" w14:textId="77777777" w:rsidR="00732CBC" w:rsidRPr="008D7AD0" w:rsidRDefault="00000000">
      <w:pPr>
        <w:spacing w:line="360" w:lineRule="auto"/>
        <w:ind w:firstLineChars="200" w:firstLine="420"/>
        <w:rPr>
          <w:rFonts w:ascii="宋体" w:hAnsi="宋体" w:cs="宋体"/>
          <w:szCs w:val="21"/>
          <w:lang w:val="zh-CN"/>
        </w:rPr>
      </w:pPr>
      <w:r w:rsidRPr="008D7AD0">
        <w:rPr>
          <w:rFonts w:ascii="宋体" w:hAnsi="宋体" w:cs="宋体" w:hint="eastAsia"/>
          <w:szCs w:val="21"/>
          <w:lang w:val="zh-CN"/>
        </w:rPr>
        <w:t>1．甲方未按合同规定支付检测方的检测费用，甲方需向乙方另支付同期银行贷款利息。</w:t>
      </w:r>
    </w:p>
    <w:p w14:paraId="0390AB86" w14:textId="77777777" w:rsidR="00732CBC" w:rsidRPr="008D7AD0" w:rsidRDefault="00000000">
      <w:pPr>
        <w:spacing w:line="360" w:lineRule="auto"/>
        <w:ind w:firstLineChars="200" w:firstLine="420"/>
        <w:rPr>
          <w:rFonts w:ascii="宋体" w:hAnsi="宋体" w:cs="宋体"/>
          <w:szCs w:val="21"/>
          <w:lang w:val="zh-CN"/>
        </w:rPr>
      </w:pPr>
      <w:r w:rsidRPr="008D7AD0">
        <w:rPr>
          <w:rFonts w:ascii="宋体" w:hAnsi="宋体" w:cs="宋体" w:hint="eastAsia"/>
          <w:szCs w:val="21"/>
          <w:lang w:val="zh-CN"/>
        </w:rPr>
        <w:t>2．乙方未按合同要求完成检测任务或逾期提供检测报告，甲方可扣减合同价的30%。</w:t>
      </w:r>
    </w:p>
    <w:p w14:paraId="6010D519" w14:textId="77777777" w:rsidR="00732CBC" w:rsidRPr="008D7AD0" w:rsidRDefault="00000000">
      <w:pPr>
        <w:spacing w:line="360" w:lineRule="auto"/>
        <w:ind w:firstLineChars="200" w:firstLine="420"/>
        <w:rPr>
          <w:rFonts w:ascii="宋体" w:hAnsi="宋体" w:cs="宋体"/>
          <w:szCs w:val="21"/>
          <w:lang w:val="zh-CN"/>
        </w:rPr>
      </w:pPr>
      <w:r w:rsidRPr="008D7AD0">
        <w:rPr>
          <w:rFonts w:ascii="宋体" w:hAnsi="宋体" w:cs="宋体" w:hint="eastAsia"/>
          <w:szCs w:val="21"/>
          <w:lang w:val="zh-CN"/>
        </w:rPr>
        <w:t>3．乙方如有下列情形之一的，甲方可扣减合同价的15%，造成损失的，依法承担赔偿责任；构成犯罪的，依法追究刑事责任。</w:t>
      </w:r>
    </w:p>
    <w:p w14:paraId="00CBFA60" w14:textId="77777777" w:rsidR="00732CBC" w:rsidRPr="008D7AD0" w:rsidRDefault="00000000">
      <w:pPr>
        <w:spacing w:line="360" w:lineRule="auto"/>
        <w:ind w:firstLineChars="200" w:firstLine="420"/>
        <w:rPr>
          <w:rFonts w:ascii="宋体" w:hAnsi="宋体" w:cs="宋体"/>
          <w:szCs w:val="21"/>
          <w:lang w:val="zh-CN"/>
        </w:rPr>
      </w:pPr>
      <w:r w:rsidRPr="008D7AD0">
        <w:rPr>
          <w:rFonts w:ascii="宋体" w:hAnsi="宋体" w:cs="宋体" w:hint="eastAsia"/>
          <w:szCs w:val="21"/>
          <w:lang w:val="zh-CN"/>
        </w:rPr>
        <w:t>（一）超出资质等级范围从事检测活动的；</w:t>
      </w:r>
    </w:p>
    <w:p w14:paraId="2C50E3A2" w14:textId="77777777" w:rsidR="00732CBC" w:rsidRPr="008D7AD0" w:rsidRDefault="00000000">
      <w:pPr>
        <w:spacing w:line="360" w:lineRule="auto"/>
        <w:ind w:firstLineChars="200" w:firstLine="420"/>
        <w:rPr>
          <w:rFonts w:ascii="宋体" w:hAnsi="宋体" w:cs="宋体"/>
          <w:szCs w:val="21"/>
          <w:lang w:val="zh-CN"/>
        </w:rPr>
      </w:pPr>
      <w:r w:rsidRPr="008D7AD0">
        <w:rPr>
          <w:rFonts w:ascii="宋体" w:hAnsi="宋体" w:cs="宋体" w:hint="eastAsia"/>
          <w:szCs w:val="21"/>
          <w:lang w:val="zh-CN"/>
        </w:rPr>
        <w:lastRenderedPageBreak/>
        <w:t>（二）涂改、倒卖、出租、出借或者以其他形式非法转让《资质等级证书》的；</w:t>
      </w:r>
    </w:p>
    <w:p w14:paraId="36397E84" w14:textId="77777777" w:rsidR="00732CBC" w:rsidRPr="008D7AD0" w:rsidRDefault="00000000">
      <w:pPr>
        <w:spacing w:line="360" w:lineRule="auto"/>
        <w:ind w:firstLineChars="200" w:firstLine="420"/>
        <w:rPr>
          <w:rFonts w:ascii="宋体" w:hAnsi="宋体" w:cs="宋体"/>
          <w:szCs w:val="21"/>
          <w:lang w:val="zh-CN"/>
        </w:rPr>
      </w:pPr>
      <w:r w:rsidRPr="008D7AD0">
        <w:rPr>
          <w:rFonts w:ascii="宋体" w:hAnsi="宋体" w:cs="宋体" w:hint="eastAsia"/>
          <w:szCs w:val="21"/>
          <w:lang w:val="zh-CN"/>
        </w:rPr>
        <w:t>（三）使用不符合条件的检测人员的；</w:t>
      </w:r>
    </w:p>
    <w:p w14:paraId="56B769ED" w14:textId="77777777" w:rsidR="00732CBC" w:rsidRPr="008D7AD0" w:rsidRDefault="00000000">
      <w:pPr>
        <w:spacing w:line="360" w:lineRule="auto"/>
        <w:ind w:firstLineChars="200" w:firstLine="420"/>
        <w:rPr>
          <w:rFonts w:ascii="宋体" w:hAnsi="宋体" w:cs="宋体"/>
          <w:szCs w:val="21"/>
          <w:lang w:val="zh-CN"/>
        </w:rPr>
      </w:pPr>
      <w:r w:rsidRPr="008D7AD0">
        <w:rPr>
          <w:rFonts w:ascii="宋体" w:hAnsi="宋体" w:cs="宋体" w:hint="eastAsia"/>
          <w:szCs w:val="21"/>
          <w:lang w:val="zh-CN"/>
        </w:rPr>
        <w:t>（四）未及向甲方上报发现承包人的违法违规行为和检测不合格事项的；</w:t>
      </w:r>
    </w:p>
    <w:p w14:paraId="556794B2" w14:textId="77777777" w:rsidR="00732CBC" w:rsidRPr="008D7AD0" w:rsidRDefault="00000000">
      <w:pPr>
        <w:spacing w:line="360" w:lineRule="auto"/>
        <w:ind w:firstLineChars="200" w:firstLine="420"/>
        <w:rPr>
          <w:rFonts w:ascii="宋体" w:hAnsi="宋体" w:cs="宋体"/>
          <w:szCs w:val="21"/>
          <w:lang w:val="zh-CN"/>
        </w:rPr>
      </w:pPr>
      <w:r w:rsidRPr="008D7AD0">
        <w:rPr>
          <w:rFonts w:ascii="宋体" w:hAnsi="宋体" w:cs="宋体" w:hint="eastAsia"/>
          <w:szCs w:val="21"/>
          <w:lang w:val="zh-CN"/>
        </w:rPr>
        <w:t>（五）未按规定在质量检测报告上签名盖章的；</w:t>
      </w:r>
    </w:p>
    <w:p w14:paraId="01C04437" w14:textId="77777777" w:rsidR="00732CBC" w:rsidRPr="008D7AD0" w:rsidRDefault="00000000">
      <w:pPr>
        <w:spacing w:line="360" w:lineRule="auto"/>
        <w:ind w:firstLineChars="200" w:firstLine="420"/>
        <w:rPr>
          <w:rFonts w:ascii="宋体" w:hAnsi="宋体" w:cs="宋体"/>
          <w:szCs w:val="21"/>
          <w:lang w:val="zh-CN"/>
        </w:rPr>
      </w:pPr>
      <w:r w:rsidRPr="008D7AD0">
        <w:rPr>
          <w:rFonts w:ascii="宋体" w:hAnsi="宋体" w:cs="宋体" w:hint="eastAsia"/>
          <w:szCs w:val="21"/>
          <w:lang w:val="zh-CN"/>
        </w:rPr>
        <w:t>（六）未按照国家和行业标准进行检测的；</w:t>
      </w:r>
    </w:p>
    <w:p w14:paraId="48059366" w14:textId="77777777" w:rsidR="00732CBC" w:rsidRPr="008D7AD0" w:rsidRDefault="00000000">
      <w:pPr>
        <w:spacing w:line="360" w:lineRule="auto"/>
        <w:ind w:firstLineChars="200" w:firstLine="420"/>
        <w:rPr>
          <w:rFonts w:ascii="宋体" w:hAnsi="宋体" w:cs="宋体"/>
          <w:szCs w:val="21"/>
          <w:lang w:val="zh-CN"/>
        </w:rPr>
      </w:pPr>
      <w:r w:rsidRPr="008D7AD0">
        <w:rPr>
          <w:rFonts w:ascii="宋体" w:hAnsi="宋体" w:cs="宋体" w:hint="eastAsia"/>
          <w:szCs w:val="21"/>
          <w:lang w:val="zh-CN"/>
        </w:rPr>
        <w:t>（七）档案资料管理混乱，造成检测数据无法追溯的；</w:t>
      </w:r>
    </w:p>
    <w:p w14:paraId="18F48A59" w14:textId="77777777" w:rsidR="00732CBC" w:rsidRPr="008D7AD0" w:rsidRDefault="00000000">
      <w:pPr>
        <w:spacing w:line="360" w:lineRule="auto"/>
        <w:ind w:firstLineChars="200" w:firstLine="420"/>
        <w:rPr>
          <w:rFonts w:ascii="宋体" w:hAnsi="宋体" w:cs="宋体"/>
          <w:szCs w:val="21"/>
          <w:lang w:val="zh-CN"/>
        </w:rPr>
      </w:pPr>
      <w:r w:rsidRPr="008D7AD0">
        <w:rPr>
          <w:rFonts w:ascii="宋体" w:hAnsi="宋体" w:cs="宋体" w:hint="eastAsia"/>
          <w:szCs w:val="21"/>
          <w:lang w:val="zh-CN"/>
        </w:rPr>
        <w:t>（八）转包、违规分包检测业务的；</w:t>
      </w:r>
    </w:p>
    <w:p w14:paraId="786C3E16" w14:textId="77777777" w:rsidR="00732CBC" w:rsidRPr="008D7AD0" w:rsidRDefault="00000000">
      <w:pPr>
        <w:spacing w:line="360" w:lineRule="auto"/>
        <w:ind w:firstLineChars="200" w:firstLine="420"/>
        <w:rPr>
          <w:rFonts w:ascii="宋体" w:hAnsi="宋体" w:cs="宋体"/>
          <w:szCs w:val="21"/>
          <w:lang w:val="zh-CN"/>
        </w:rPr>
      </w:pPr>
      <w:r w:rsidRPr="008D7AD0">
        <w:rPr>
          <w:rFonts w:ascii="宋体" w:hAnsi="宋体" w:cs="宋体" w:hint="eastAsia"/>
          <w:szCs w:val="21"/>
          <w:lang w:val="zh-CN"/>
        </w:rPr>
        <w:t>（九）乙方如伪造检测数据，出具虚假质量检测报告的。</w:t>
      </w:r>
    </w:p>
    <w:p w14:paraId="6B96D650" w14:textId="77777777" w:rsidR="00732CBC" w:rsidRPr="008D7AD0" w:rsidRDefault="00000000">
      <w:pPr>
        <w:spacing w:line="360" w:lineRule="auto"/>
        <w:rPr>
          <w:rFonts w:ascii="宋体" w:hAnsi="宋体" w:cs="宋体"/>
          <w:b/>
          <w:bCs/>
          <w:szCs w:val="21"/>
          <w:lang w:val="zh-CN"/>
        </w:rPr>
      </w:pPr>
      <w:r w:rsidRPr="008D7AD0">
        <w:rPr>
          <w:rFonts w:ascii="宋体" w:hAnsi="宋体" w:cs="宋体" w:hint="eastAsia"/>
          <w:b/>
          <w:bCs/>
          <w:szCs w:val="21"/>
          <w:lang w:val="zh-CN"/>
        </w:rPr>
        <w:t>六、争议解决</w:t>
      </w:r>
    </w:p>
    <w:p w14:paraId="14A8B2E0" w14:textId="77777777" w:rsidR="00732CBC" w:rsidRPr="008D7AD0" w:rsidRDefault="00000000">
      <w:pPr>
        <w:spacing w:line="360" w:lineRule="auto"/>
        <w:ind w:firstLineChars="200" w:firstLine="420"/>
        <w:rPr>
          <w:rFonts w:ascii="宋体" w:hAnsi="宋体" w:cs="宋体"/>
          <w:szCs w:val="21"/>
          <w:lang w:val="zh-CN"/>
        </w:rPr>
      </w:pPr>
      <w:r w:rsidRPr="008D7AD0">
        <w:rPr>
          <w:rFonts w:ascii="宋体" w:hAnsi="宋体" w:cs="宋体" w:hint="eastAsia"/>
          <w:szCs w:val="21"/>
          <w:lang w:val="zh-CN"/>
        </w:rPr>
        <w:t>履行本合同如发生争议，通过友好协商解决。如协商解决不成的，约定向项目所在地人民法院提起诉讼。</w:t>
      </w:r>
    </w:p>
    <w:p w14:paraId="26E2FFF0" w14:textId="77777777" w:rsidR="00732CBC" w:rsidRPr="008D7AD0" w:rsidRDefault="00000000">
      <w:pPr>
        <w:spacing w:line="360" w:lineRule="auto"/>
        <w:rPr>
          <w:rFonts w:ascii="宋体" w:hAnsi="宋体" w:cs="宋体"/>
          <w:b/>
          <w:bCs/>
          <w:szCs w:val="21"/>
          <w:lang w:val="zh-CN"/>
        </w:rPr>
      </w:pPr>
      <w:r w:rsidRPr="008D7AD0">
        <w:rPr>
          <w:rFonts w:ascii="宋体" w:hAnsi="宋体" w:cs="宋体" w:hint="eastAsia"/>
          <w:b/>
          <w:bCs/>
          <w:szCs w:val="21"/>
          <w:lang w:val="zh-CN"/>
        </w:rPr>
        <w:t>七、其他</w:t>
      </w:r>
    </w:p>
    <w:p w14:paraId="6D815561" w14:textId="77777777" w:rsidR="00732CBC" w:rsidRPr="008D7AD0" w:rsidRDefault="00000000">
      <w:pPr>
        <w:spacing w:line="360" w:lineRule="auto"/>
        <w:ind w:firstLineChars="200" w:firstLine="420"/>
        <w:rPr>
          <w:rFonts w:ascii="宋体" w:hAnsi="宋体" w:cs="宋体"/>
          <w:szCs w:val="21"/>
          <w:lang w:val="zh-CN"/>
        </w:rPr>
      </w:pPr>
      <w:r w:rsidRPr="008D7AD0">
        <w:rPr>
          <w:rFonts w:ascii="宋体" w:hAnsi="宋体" w:cs="宋体" w:hint="eastAsia"/>
          <w:szCs w:val="21"/>
          <w:lang w:val="zh-CN"/>
        </w:rPr>
        <w:t>1．本合同经</w:t>
      </w:r>
      <w:r w:rsidRPr="008D7AD0">
        <w:rPr>
          <w:rFonts w:ascii="宋体" w:hAnsi="宋体" w:cs="宋体" w:hint="eastAsia"/>
          <w:szCs w:val="21"/>
        </w:rPr>
        <w:t>各方</w:t>
      </w:r>
      <w:r w:rsidRPr="008D7AD0">
        <w:rPr>
          <w:rFonts w:ascii="宋体" w:hAnsi="宋体" w:cs="宋体" w:hint="eastAsia"/>
          <w:szCs w:val="21"/>
          <w:lang w:val="zh-CN"/>
        </w:rPr>
        <w:t>代表签名并盖章之日起生效，自双方的主要义务履行完毕之日时终止。</w:t>
      </w:r>
    </w:p>
    <w:p w14:paraId="15B5571D" w14:textId="77777777" w:rsidR="00732CBC" w:rsidRPr="008D7AD0" w:rsidRDefault="00000000">
      <w:pPr>
        <w:spacing w:line="360" w:lineRule="auto"/>
        <w:ind w:firstLineChars="200" w:firstLine="420"/>
        <w:rPr>
          <w:rFonts w:ascii="宋体" w:hAnsi="宋体" w:cs="宋体"/>
          <w:szCs w:val="21"/>
          <w:lang w:val="zh-CN"/>
        </w:rPr>
      </w:pPr>
      <w:r w:rsidRPr="008D7AD0">
        <w:rPr>
          <w:rFonts w:ascii="宋体" w:hAnsi="宋体" w:cs="宋体" w:hint="eastAsia"/>
          <w:szCs w:val="21"/>
          <w:lang w:val="zh-CN"/>
        </w:rPr>
        <w:t>2．本合同未尽事宜由双方协商解决。</w:t>
      </w:r>
    </w:p>
    <w:p w14:paraId="4D35B4AD" w14:textId="4FCA4446" w:rsidR="00732CBC" w:rsidRPr="008D7AD0" w:rsidRDefault="00000000" w:rsidP="0012036D">
      <w:pPr>
        <w:spacing w:line="360" w:lineRule="auto"/>
        <w:ind w:firstLineChars="200" w:firstLine="420"/>
        <w:rPr>
          <w:rFonts w:ascii="宋体" w:hAnsi="宋体" w:cs="宋体"/>
          <w:szCs w:val="21"/>
          <w:lang w:val="zh-CN"/>
        </w:rPr>
      </w:pPr>
      <w:r w:rsidRPr="008D7AD0">
        <w:rPr>
          <w:rFonts w:ascii="宋体" w:hAnsi="宋体" w:cs="宋体" w:hint="eastAsia"/>
          <w:szCs w:val="21"/>
          <w:lang w:val="zh-CN"/>
        </w:rPr>
        <w:t>3．本合同</w:t>
      </w:r>
      <w:r w:rsidRPr="008D7AD0">
        <w:rPr>
          <w:rFonts w:ascii="宋体" w:hAnsi="宋体" w:cs="宋体" w:hint="eastAsia"/>
          <w:szCs w:val="21"/>
        </w:rPr>
        <w:t>一式肆份</w:t>
      </w:r>
      <w:r w:rsidRPr="008D7AD0">
        <w:rPr>
          <w:rFonts w:ascii="宋体" w:hAnsi="宋体" w:cs="宋体" w:hint="eastAsia"/>
          <w:szCs w:val="21"/>
          <w:lang w:val="zh-CN"/>
        </w:rPr>
        <w:t>，</w:t>
      </w:r>
      <w:r w:rsidRPr="008D7AD0">
        <w:rPr>
          <w:rFonts w:ascii="宋体" w:hAnsi="宋体" w:cs="宋体" w:hint="eastAsia"/>
          <w:szCs w:val="21"/>
        </w:rPr>
        <w:t>甲乙双方各执贰份，</w:t>
      </w:r>
      <w:r w:rsidRPr="008D7AD0">
        <w:rPr>
          <w:rFonts w:ascii="宋体" w:hAnsi="宋体" w:cs="宋体" w:hint="eastAsia"/>
          <w:szCs w:val="21"/>
          <w:lang w:val="zh-CN"/>
        </w:rPr>
        <w:t>具有同等法律效力。</w:t>
      </w:r>
    </w:p>
    <w:p w14:paraId="20612D63" w14:textId="77777777" w:rsidR="00732CBC" w:rsidRPr="008D7AD0" w:rsidRDefault="00732CBC">
      <w:pPr>
        <w:spacing w:line="360" w:lineRule="auto"/>
        <w:ind w:firstLineChars="200" w:firstLine="420"/>
        <w:rPr>
          <w:rFonts w:ascii="宋体" w:hAnsi="宋体" w:cs="宋体"/>
          <w:szCs w:val="21"/>
          <w:lang w:val="zh-CN"/>
        </w:rPr>
      </w:pPr>
    </w:p>
    <w:tbl>
      <w:tblPr>
        <w:tblStyle w:val="ad"/>
        <w:tblW w:w="476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5"/>
        <w:gridCol w:w="4056"/>
      </w:tblGrid>
      <w:tr w:rsidR="00732CBC" w:rsidRPr="008D7AD0" w14:paraId="4737D856" w14:textId="77777777">
        <w:trPr>
          <w:trHeight w:val="567"/>
          <w:jc w:val="center"/>
        </w:trPr>
        <w:tc>
          <w:tcPr>
            <w:tcW w:w="2500" w:type="pct"/>
          </w:tcPr>
          <w:p w14:paraId="4B16EEF4" w14:textId="77777777" w:rsidR="00732CBC" w:rsidRPr="008D7AD0" w:rsidRDefault="00000000">
            <w:pPr>
              <w:pStyle w:val="000"/>
              <w:spacing w:after="200"/>
              <w:rPr>
                <w:rFonts w:ascii="宋体" w:hAnsi="宋体" w:cs="宋体"/>
                <w:szCs w:val="21"/>
              </w:rPr>
            </w:pPr>
            <w:r w:rsidRPr="008D7AD0">
              <w:rPr>
                <w:rFonts w:ascii="宋体" w:hAnsi="宋体" w:cs="宋体" w:hint="eastAsia"/>
                <w:szCs w:val="21"/>
              </w:rPr>
              <w:t>甲方：（盖章）</w:t>
            </w:r>
          </w:p>
        </w:tc>
        <w:tc>
          <w:tcPr>
            <w:tcW w:w="2500" w:type="pct"/>
          </w:tcPr>
          <w:p w14:paraId="49D9E520" w14:textId="77777777" w:rsidR="00732CBC" w:rsidRPr="008D7AD0" w:rsidRDefault="00000000">
            <w:pPr>
              <w:pStyle w:val="000"/>
              <w:spacing w:after="200"/>
              <w:rPr>
                <w:rFonts w:ascii="宋体" w:hAnsi="宋体" w:cs="宋体"/>
                <w:szCs w:val="21"/>
              </w:rPr>
            </w:pPr>
            <w:r w:rsidRPr="008D7AD0">
              <w:rPr>
                <w:rFonts w:ascii="宋体" w:hAnsi="宋体" w:cs="宋体" w:hint="eastAsia"/>
                <w:szCs w:val="21"/>
              </w:rPr>
              <w:t>乙方：（盖章）</w:t>
            </w:r>
          </w:p>
        </w:tc>
      </w:tr>
      <w:tr w:rsidR="00732CBC" w:rsidRPr="008D7AD0" w14:paraId="5B6B6DD5" w14:textId="77777777">
        <w:trPr>
          <w:trHeight w:val="567"/>
          <w:jc w:val="center"/>
        </w:trPr>
        <w:tc>
          <w:tcPr>
            <w:tcW w:w="2500" w:type="pct"/>
          </w:tcPr>
          <w:p w14:paraId="447341AB" w14:textId="77777777" w:rsidR="00732CBC" w:rsidRPr="008D7AD0" w:rsidRDefault="00000000">
            <w:pPr>
              <w:pStyle w:val="000"/>
              <w:spacing w:after="200"/>
              <w:rPr>
                <w:rFonts w:ascii="宋体" w:hAnsi="宋体" w:cs="宋体"/>
                <w:szCs w:val="21"/>
              </w:rPr>
            </w:pPr>
            <w:r w:rsidRPr="008D7AD0">
              <w:rPr>
                <w:rFonts w:ascii="宋体" w:hAnsi="宋体" w:cs="宋体" w:hint="eastAsia"/>
                <w:szCs w:val="21"/>
              </w:rPr>
              <w:t>法定代表人：</w:t>
            </w:r>
          </w:p>
          <w:p w14:paraId="14AB2294" w14:textId="77777777" w:rsidR="00732CBC" w:rsidRPr="008D7AD0" w:rsidRDefault="00000000">
            <w:pPr>
              <w:pStyle w:val="000"/>
              <w:spacing w:after="200"/>
              <w:rPr>
                <w:rFonts w:ascii="宋体" w:hAnsi="宋体" w:cs="宋体"/>
                <w:szCs w:val="21"/>
              </w:rPr>
            </w:pPr>
            <w:r w:rsidRPr="008D7AD0">
              <w:rPr>
                <w:rFonts w:ascii="宋体" w:hAnsi="宋体" w:cs="宋体" w:hint="eastAsia"/>
                <w:szCs w:val="21"/>
              </w:rPr>
              <w:t>或授权代理人：</w:t>
            </w:r>
          </w:p>
        </w:tc>
        <w:tc>
          <w:tcPr>
            <w:tcW w:w="2500" w:type="pct"/>
          </w:tcPr>
          <w:p w14:paraId="045A38FF" w14:textId="77777777" w:rsidR="00732CBC" w:rsidRPr="008D7AD0" w:rsidRDefault="00000000">
            <w:pPr>
              <w:pStyle w:val="000"/>
              <w:spacing w:after="200"/>
              <w:rPr>
                <w:rFonts w:ascii="宋体" w:hAnsi="宋体" w:cs="宋体"/>
                <w:szCs w:val="21"/>
              </w:rPr>
            </w:pPr>
            <w:r w:rsidRPr="008D7AD0">
              <w:rPr>
                <w:rFonts w:ascii="宋体" w:hAnsi="宋体" w:cs="宋体" w:hint="eastAsia"/>
                <w:szCs w:val="21"/>
              </w:rPr>
              <w:t>法定代表人：</w:t>
            </w:r>
          </w:p>
          <w:p w14:paraId="14494F14" w14:textId="77777777" w:rsidR="00732CBC" w:rsidRPr="008D7AD0" w:rsidRDefault="00000000">
            <w:pPr>
              <w:pStyle w:val="000"/>
              <w:spacing w:after="200"/>
              <w:rPr>
                <w:rFonts w:ascii="宋体" w:hAnsi="宋体" w:cs="宋体"/>
                <w:szCs w:val="21"/>
              </w:rPr>
            </w:pPr>
            <w:r w:rsidRPr="008D7AD0">
              <w:rPr>
                <w:rFonts w:ascii="宋体" w:hAnsi="宋体" w:cs="宋体" w:hint="eastAsia"/>
                <w:szCs w:val="21"/>
              </w:rPr>
              <w:t>或授权代理人：</w:t>
            </w:r>
          </w:p>
        </w:tc>
      </w:tr>
      <w:tr w:rsidR="00732CBC" w:rsidRPr="008D7AD0" w14:paraId="2E8E7E36" w14:textId="77777777">
        <w:trPr>
          <w:trHeight w:val="567"/>
          <w:jc w:val="center"/>
        </w:trPr>
        <w:tc>
          <w:tcPr>
            <w:tcW w:w="2500" w:type="pct"/>
          </w:tcPr>
          <w:p w14:paraId="43616DBA" w14:textId="77777777" w:rsidR="00732CBC" w:rsidRPr="008D7AD0" w:rsidRDefault="00000000">
            <w:pPr>
              <w:pStyle w:val="000"/>
              <w:spacing w:after="200"/>
              <w:rPr>
                <w:rFonts w:ascii="宋体" w:hAnsi="宋体" w:cs="宋体"/>
                <w:szCs w:val="21"/>
              </w:rPr>
            </w:pPr>
            <w:r w:rsidRPr="008D7AD0">
              <w:rPr>
                <w:rFonts w:ascii="宋体" w:hAnsi="宋体" w:cs="宋体" w:hint="eastAsia"/>
                <w:szCs w:val="21"/>
              </w:rPr>
              <w:t>地址：</w:t>
            </w:r>
          </w:p>
        </w:tc>
        <w:tc>
          <w:tcPr>
            <w:tcW w:w="2500" w:type="pct"/>
          </w:tcPr>
          <w:p w14:paraId="0BBB6140" w14:textId="77777777" w:rsidR="00732CBC" w:rsidRPr="008D7AD0" w:rsidRDefault="00000000">
            <w:pPr>
              <w:pStyle w:val="000"/>
              <w:spacing w:after="200"/>
              <w:rPr>
                <w:rFonts w:ascii="宋体" w:hAnsi="宋体" w:cs="宋体"/>
                <w:kern w:val="2"/>
                <w:szCs w:val="21"/>
              </w:rPr>
            </w:pPr>
            <w:r w:rsidRPr="008D7AD0">
              <w:rPr>
                <w:rFonts w:ascii="宋体" w:hAnsi="宋体" w:cs="宋体" w:hint="eastAsia"/>
                <w:szCs w:val="21"/>
              </w:rPr>
              <w:t>地址：</w:t>
            </w:r>
          </w:p>
        </w:tc>
      </w:tr>
      <w:tr w:rsidR="00732CBC" w:rsidRPr="008D7AD0" w14:paraId="0C71687C" w14:textId="77777777">
        <w:trPr>
          <w:trHeight w:val="567"/>
          <w:jc w:val="center"/>
        </w:trPr>
        <w:tc>
          <w:tcPr>
            <w:tcW w:w="2500" w:type="pct"/>
          </w:tcPr>
          <w:p w14:paraId="2B8CACAB" w14:textId="77777777" w:rsidR="00732CBC" w:rsidRPr="008D7AD0" w:rsidRDefault="00000000">
            <w:pPr>
              <w:pStyle w:val="000"/>
              <w:spacing w:after="200"/>
              <w:rPr>
                <w:rFonts w:ascii="宋体" w:hAnsi="宋体" w:cs="宋体"/>
                <w:szCs w:val="21"/>
              </w:rPr>
            </w:pPr>
            <w:r w:rsidRPr="008D7AD0">
              <w:rPr>
                <w:rFonts w:ascii="宋体" w:hAnsi="宋体" w:cs="宋体" w:hint="eastAsia"/>
                <w:szCs w:val="21"/>
              </w:rPr>
              <w:t>电话：</w:t>
            </w:r>
          </w:p>
        </w:tc>
        <w:tc>
          <w:tcPr>
            <w:tcW w:w="2500" w:type="pct"/>
          </w:tcPr>
          <w:p w14:paraId="4EC8E7CC" w14:textId="77777777" w:rsidR="00732CBC" w:rsidRPr="008D7AD0" w:rsidRDefault="00000000">
            <w:pPr>
              <w:pStyle w:val="000"/>
              <w:spacing w:after="200"/>
              <w:rPr>
                <w:rFonts w:ascii="宋体" w:hAnsi="宋体" w:cs="宋体"/>
                <w:kern w:val="2"/>
                <w:szCs w:val="21"/>
              </w:rPr>
            </w:pPr>
            <w:r w:rsidRPr="008D7AD0">
              <w:rPr>
                <w:rFonts w:ascii="宋体" w:hAnsi="宋体" w:cs="宋体" w:hint="eastAsia"/>
                <w:szCs w:val="21"/>
              </w:rPr>
              <w:t>电话：</w:t>
            </w:r>
          </w:p>
        </w:tc>
      </w:tr>
      <w:tr w:rsidR="00732CBC" w:rsidRPr="008D7AD0" w14:paraId="325C15DF" w14:textId="77777777">
        <w:trPr>
          <w:trHeight w:val="567"/>
          <w:jc w:val="center"/>
        </w:trPr>
        <w:tc>
          <w:tcPr>
            <w:tcW w:w="2500" w:type="pct"/>
          </w:tcPr>
          <w:p w14:paraId="75C21BAF" w14:textId="77777777" w:rsidR="00732CBC" w:rsidRPr="008D7AD0" w:rsidRDefault="00732CBC">
            <w:pPr>
              <w:pStyle w:val="000"/>
              <w:spacing w:after="200"/>
              <w:rPr>
                <w:rFonts w:ascii="宋体" w:hAnsi="宋体" w:cs="宋体"/>
                <w:szCs w:val="21"/>
              </w:rPr>
            </w:pPr>
          </w:p>
        </w:tc>
        <w:tc>
          <w:tcPr>
            <w:tcW w:w="2500" w:type="pct"/>
          </w:tcPr>
          <w:p w14:paraId="32AD0315" w14:textId="77777777" w:rsidR="00732CBC" w:rsidRPr="008D7AD0" w:rsidRDefault="00732CBC">
            <w:pPr>
              <w:pStyle w:val="000"/>
              <w:spacing w:after="200"/>
              <w:jc w:val="right"/>
              <w:rPr>
                <w:rFonts w:ascii="宋体" w:hAnsi="宋体" w:cs="宋体"/>
                <w:szCs w:val="21"/>
              </w:rPr>
            </w:pPr>
          </w:p>
        </w:tc>
      </w:tr>
      <w:tr w:rsidR="00732CBC" w:rsidRPr="008D7AD0" w14:paraId="4E0CEA52" w14:textId="77777777">
        <w:trPr>
          <w:trHeight w:val="567"/>
          <w:jc w:val="center"/>
        </w:trPr>
        <w:tc>
          <w:tcPr>
            <w:tcW w:w="2500" w:type="pct"/>
          </w:tcPr>
          <w:p w14:paraId="11BFCC4E" w14:textId="77777777" w:rsidR="00732CBC" w:rsidRPr="008D7AD0" w:rsidRDefault="00000000">
            <w:pPr>
              <w:pStyle w:val="000"/>
              <w:spacing w:after="200"/>
              <w:rPr>
                <w:rFonts w:ascii="宋体" w:hAnsi="宋体" w:cs="宋体"/>
                <w:szCs w:val="21"/>
              </w:rPr>
            </w:pPr>
            <w:r w:rsidRPr="008D7AD0">
              <w:rPr>
                <w:rFonts w:ascii="宋体" w:hAnsi="宋体" w:cs="宋体" w:hint="eastAsia"/>
                <w:szCs w:val="21"/>
              </w:rPr>
              <w:t>见证方：（盖章）</w:t>
            </w:r>
          </w:p>
        </w:tc>
        <w:tc>
          <w:tcPr>
            <w:tcW w:w="2500" w:type="pct"/>
          </w:tcPr>
          <w:p w14:paraId="060D79F9" w14:textId="77777777" w:rsidR="00732CBC" w:rsidRPr="008D7AD0" w:rsidRDefault="00732CBC">
            <w:pPr>
              <w:pStyle w:val="000"/>
              <w:spacing w:after="200"/>
              <w:jc w:val="right"/>
              <w:rPr>
                <w:rFonts w:ascii="宋体" w:hAnsi="宋体" w:cs="宋体"/>
                <w:bCs/>
                <w:kern w:val="2"/>
                <w:szCs w:val="21"/>
                <w:u w:val="single"/>
              </w:rPr>
            </w:pPr>
          </w:p>
        </w:tc>
      </w:tr>
      <w:tr w:rsidR="00732CBC" w:rsidRPr="008D7AD0" w14:paraId="5CC4B8BA" w14:textId="77777777">
        <w:trPr>
          <w:trHeight w:val="567"/>
          <w:jc w:val="center"/>
        </w:trPr>
        <w:tc>
          <w:tcPr>
            <w:tcW w:w="2500" w:type="pct"/>
          </w:tcPr>
          <w:p w14:paraId="608633B7" w14:textId="77777777" w:rsidR="00732CBC" w:rsidRPr="008D7AD0" w:rsidRDefault="00000000">
            <w:pPr>
              <w:pStyle w:val="000"/>
              <w:spacing w:after="200"/>
              <w:rPr>
                <w:rFonts w:ascii="宋体" w:hAnsi="宋体" w:cs="宋体"/>
                <w:szCs w:val="21"/>
              </w:rPr>
            </w:pPr>
            <w:r w:rsidRPr="008D7AD0">
              <w:rPr>
                <w:rFonts w:ascii="宋体" w:hAnsi="宋体" w:cs="宋体" w:hint="eastAsia"/>
                <w:szCs w:val="21"/>
              </w:rPr>
              <w:t>见证人：（签字）</w:t>
            </w:r>
          </w:p>
        </w:tc>
        <w:tc>
          <w:tcPr>
            <w:tcW w:w="2500" w:type="pct"/>
          </w:tcPr>
          <w:p w14:paraId="177ACADA" w14:textId="77777777" w:rsidR="00732CBC" w:rsidRPr="008D7AD0" w:rsidRDefault="00732CBC">
            <w:pPr>
              <w:pStyle w:val="000"/>
              <w:spacing w:after="200"/>
              <w:jc w:val="right"/>
              <w:rPr>
                <w:rFonts w:ascii="宋体" w:hAnsi="宋体" w:cs="宋体"/>
                <w:bCs/>
                <w:kern w:val="2"/>
                <w:szCs w:val="21"/>
                <w:u w:val="single"/>
              </w:rPr>
            </w:pPr>
          </w:p>
        </w:tc>
      </w:tr>
      <w:tr w:rsidR="00732CBC" w:rsidRPr="008D7AD0" w14:paraId="5CB62978" w14:textId="77777777">
        <w:trPr>
          <w:trHeight w:val="567"/>
          <w:jc w:val="center"/>
        </w:trPr>
        <w:tc>
          <w:tcPr>
            <w:tcW w:w="2500" w:type="pct"/>
          </w:tcPr>
          <w:p w14:paraId="01EFA5DE" w14:textId="77777777" w:rsidR="00732CBC" w:rsidRPr="008D7AD0" w:rsidRDefault="00732CBC">
            <w:pPr>
              <w:pStyle w:val="000"/>
              <w:spacing w:after="200"/>
              <w:rPr>
                <w:rFonts w:ascii="宋体" w:hAnsi="宋体" w:cs="宋体"/>
                <w:szCs w:val="21"/>
              </w:rPr>
            </w:pPr>
          </w:p>
        </w:tc>
        <w:tc>
          <w:tcPr>
            <w:tcW w:w="2500" w:type="pct"/>
            <w:vAlign w:val="bottom"/>
          </w:tcPr>
          <w:p w14:paraId="61BAF782" w14:textId="77777777" w:rsidR="00732CBC" w:rsidRPr="008D7AD0" w:rsidRDefault="00000000">
            <w:pPr>
              <w:pStyle w:val="000"/>
              <w:spacing w:after="200"/>
              <w:jc w:val="right"/>
              <w:rPr>
                <w:rFonts w:ascii="宋体" w:hAnsi="宋体" w:cs="宋体"/>
                <w:kern w:val="2"/>
                <w:szCs w:val="21"/>
              </w:rPr>
            </w:pPr>
            <w:r w:rsidRPr="008D7AD0">
              <w:rPr>
                <w:rFonts w:ascii="宋体" w:hAnsi="宋体" w:cs="宋体" w:hint="eastAsia"/>
                <w:szCs w:val="21"/>
              </w:rPr>
              <w:t>签订日期：</w:t>
            </w:r>
            <w:r w:rsidRPr="008D7AD0">
              <w:rPr>
                <w:rFonts w:ascii="宋体" w:hAnsi="宋体" w:cs="宋体" w:hint="eastAsia"/>
                <w:bCs/>
                <w:kern w:val="2"/>
                <w:szCs w:val="21"/>
                <w:u w:val="single"/>
              </w:rPr>
              <w:t xml:space="preserve">    </w:t>
            </w:r>
            <w:r w:rsidRPr="008D7AD0">
              <w:rPr>
                <w:rFonts w:ascii="宋体" w:hAnsi="宋体" w:cs="宋体" w:hint="eastAsia"/>
                <w:bCs/>
                <w:kern w:val="2"/>
                <w:szCs w:val="21"/>
              </w:rPr>
              <w:t>年</w:t>
            </w:r>
            <w:r w:rsidRPr="008D7AD0">
              <w:rPr>
                <w:rFonts w:ascii="宋体" w:hAnsi="宋体" w:cs="宋体" w:hint="eastAsia"/>
                <w:bCs/>
                <w:kern w:val="2"/>
                <w:szCs w:val="21"/>
                <w:u w:val="single"/>
              </w:rPr>
              <w:t xml:space="preserve">    </w:t>
            </w:r>
            <w:r w:rsidRPr="008D7AD0">
              <w:rPr>
                <w:rFonts w:ascii="宋体" w:hAnsi="宋体" w:cs="宋体" w:hint="eastAsia"/>
                <w:bCs/>
                <w:kern w:val="2"/>
                <w:szCs w:val="21"/>
              </w:rPr>
              <w:t>月</w:t>
            </w:r>
            <w:r w:rsidRPr="008D7AD0">
              <w:rPr>
                <w:rFonts w:ascii="宋体" w:hAnsi="宋体" w:cs="宋体" w:hint="eastAsia"/>
                <w:bCs/>
                <w:kern w:val="2"/>
                <w:szCs w:val="21"/>
                <w:u w:val="single"/>
              </w:rPr>
              <w:t xml:space="preserve">    </w:t>
            </w:r>
            <w:r w:rsidRPr="008D7AD0">
              <w:rPr>
                <w:rFonts w:ascii="宋体" w:hAnsi="宋体" w:cs="宋体" w:hint="eastAsia"/>
                <w:bCs/>
                <w:kern w:val="2"/>
                <w:szCs w:val="21"/>
              </w:rPr>
              <w:t>日</w:t>
            </w:r>
          </w:p>
        </w:tc>
      </w:tr>
    </w:tbl>
    <w:p w14:paraId="5361B902" w14:textId="77777777" w:rsidR="00732CBC" w:rsidRPr="008D7AD0" w:rsidRDefault="00000000">
      <w:pPr>
        <w:ind w:firstLineChars="200" w:firstLine="420"/>
        <w:jc w:val="center"/>
        <w:rPr>
          <w:rFonts w:ascii="宋体" w:hAnsi="宋体" w:cs="宋体"/>
          <w:b/>
        </w:rPr>
      </w:pPr>
      <w:r w:rsidRPr="008D7AD0">
        <w:rPr>
          <w:rFonts w:ascii="宋体" w:hAnsi="宋体" w:cs="宋体" w:hint="eastAsia"/>
          <w:szCs w:val="21"/>
          <w:lang w:val="zh-CN"/>
        </w:rPr>
        <w:br w:type="page"/>
      </w:r>
    </w:p>
    <w:p w14:paraId="67036874" w14:textId="77777777" w:rsidR="00732CBC" w:rsidRPr="008D7AD0" w:rsidRDefault="00732CBC">
      <w:pPr>
        <w:pStyle w:val="a7"/>
        <w:rPr>
          <w:rFonts w:ascii="宋体" w:eastAsia="宋体" w:hAnsi="宋体" w:cs="宋体"/>
          <w:szCs w:val="20"/>
        </w:rPr>
      </w:pPr>
    </w:p>
    <w:p w14:paraId="08CB051B" w14:textId="77777777" w:rsidR="00732CBC" w:rsidRPr="008D7AD0" w:rsidRDefault="00000000">
      <w:pPr>
        <w:ind w:firstLineChars="200" w:firstLine="723"/>
        <w:jc w:val="center"/>
        <w:rPr>
          <w:rFonts w:ascii="宋体" w:hAnsi="宋体" w:cs="宋体"/>
          <w:b/>
          <w:bCs/>
          <w:kern w:val="44"/>
          <w:sz w:val="36"/>
          <w:szCs w:val="36"/>
        </w:rPr>
      </w:pPr>
      <w:r w:rsidRPr="008D7AD0">
        <w:rPr>
          <w:rFonts w:ascii="宋体" w:hAnsi="宋体" w:cs="宋体" w:hint="eastAsia"/>
          <w:b/>
          <w:bCs/>
          <w:kern w:val="44"/>
          <w:sz w:val="36"/>
          <w:szCs w:val="36"/>
        </w:rPr>
        <w:t>城建项目廉政合同</w:t>
      </w:r>
    </w:p>
    <w:p w14:paraId="6F8FA3EA" w14:textId="77777777" w:rsidR="00732CBC" w:rsidRPr="008D7AD0" w:rsidRDefault="00000000">
      <w:pPr>
        <w:widowControl/>
        <w:spacing w:line="400" w:lineRule="exact"/>
        <w:ind w:firstLine="460"/>
        <w:jc w:val="left"/>
        <w:rPr>
          <w:rFonts w:ascii="宋体" w:hAnsi="宋体" w:cs="宋体"/>
          <w:szCs w:val="21"/>
        </w:rPr>
      </w:pPr>
      <w:r w:rsidRPr="008D7AD0">
        <w:rPr>
          <w:rFonts w:ascii="宋体" w:hAnsi="宋体" w:cs="宋体" w:hint="eastAsia"/>
          <w:szCs w:val="21"/>
        </w:rPr>
        <w:t xml:space="preserve">委托单位（甲方）： </w:t>
      </w:r>
    </w:p>
    <w:p w14:paraId="7490304E" w14:textId="77777777" w:rsidR="00732CBC" w:rsidRPr="008D7AD0" w:rsidRDefault="00000000">
      <w:pPr>
        <w:widowControl/>
        <w:spacing w:line="400" w:lineRule="exact"/>
        <w:ind w:firstLine="460"/>
        <w:jc w:val="left"/>
        <w:rPr>
          <w:rFonts w:ascii="宋体" w:hAnsi="宋体" w:cs="宋体"/>
          <w:szCs w:val="21"/>
        </w:rPr>
      </w:pPr>
      <w:r w:rsidRPr="008D7AD0">
        <w:rPr>
          <w:rFonts w:ascii="宋体" w:hAnsi="宋体" w:cs="宋体" w:hint="eastAsia"/>
          <w:szCs w:val="21"/>
        </w:rPr>
        <w:t xml:space="preserve">检测单位（乙方）： </w:t>
      </w:r>
    </w:p>
    <w:p w14:paraId="5A9A1A8B" w14:textId="77777777" w:rsidR="00732CBC" w:rsidRPr="008D7AD0" w:rsidRDefault="00000000">
      <w:pPr>
        <w:widowControl/>
        <w:spacing w:line="400" w:lineRule="exact"/>
        <w:ind w:firstLine="460"/>
        <w:jc w:val="left"/>
        <w:rPr>
          <w:rFonts w:ascii="宋体" w:hAnsi="宋体" w:cs="宋体"/>
          <w:szCs w:val="21"/>
        </w:rPr>
      </w:pPr>
      <w:r w:rsidRPr="008D7AD0">
        <w:rPr>
          <w:rFonts w:ascii="宋体" w:hAnsi="宋体" w:cs="宋体" w:hint="eastAsia"/>
          <w:szCs w:val="21"/>
        </w:rPr>
        <w:t>为加强工程建设中的廉政建设，规范工程建设各主体行为，防止各种谋取不正当利益的方违法违纪行为发生，根据工程廉政建设规定，特订立本廉政合同：</w:t>
      </w:r>
    </w:p>
    <w:p w14:paraId="64F92A39" w14:textId="77777777" w:rsidR="00732CBC" w:rsidRPr="008D7AD0" w:rsidRDefault="00000000">
      <w:pPr>
        <w:spacing w:line="400" w:lineRule="exact"/>
        <w:ind w:firstLineChars="200" w:firstLine="422"/>
        <w:rPr>
          <w:rFonts w:ascii="宋体" w:hAnsi="宋体" w:cs="宋体"/>
          <w:b/>
          <w:bCs/>
          <w:szCs w:val="21"/>
        </w:rPr>
      </w:pPr>
      <w:r w:rsidRPr="008D7AD0">
        <w:rPr>
          <w:rFonts w:ascii="宋体" w:hAnsi="宋体" w:cs="宋体" w:hint="eastAsia"/>
          <w:b/>
          <w:bCs/>
          <w:szCs w:val="21"/>
        </w:rPr>
        <w:t>第一条 甲方、乙方双方共同责任</w:t>
      </w:r>
    </w:p>
    <w:p w14:paraId="45D5C3D8" w14:textId="77777777" w:rsidR="00732CBC" w:rsidRPr="008D7AD0" w:rsidRDefault="00000000">
      <w:pPr>
        <w:spacing w:line="400" w:lineRule="exact"/>
        <w:ind w:firstLineChars="200" w:firstLine="420"/>
        <w:rPr>
          <w:rFonts w:ascii="宋体" w:hAnsi="宋体" w:cs="宋体"/>
          <w:szCs w:val="21"/>
        </w:rPr>
      </w:pPr>
      <w:r w:rsidRPr="008D7AD0">
        <w:rPr>
          <w:rFonts w:ascii="宋体" w:hAnsi="宋体" w:cs="宋体" w:hint="eastAsia"/>
          <w:szCs w:val="21"/>
        </w:rPr>
        <w:t>（一）甲方、乙方双方应加强对本方人员的廉政监督，健立和健全工程建设廉政制度，认真抓好本单位廉政建设。在工地现场设置举报箱，公开举报电话。</w:t>
      </w:r>
    </w:p>
    <w:p w14:paraId="34C707F7" w14:textId="77777777" w:rsidR="00732CBC" w:rsidRPr="008D7AD0" w:rsidRDefault="00000000">
      <w:pPr>
        <w:spacing w:line="400" w:lineRule="exact"/>
        <w:ind w:firstLineChars="200" w:firstLine="420"/>
        <w:rPr>
          <w:rFonts w:ascii="宋体" w:hAnsi="宋体" w:cs="宋体"/>
          <w:szCs w:val="21"/>
        </w:rPr>
      </w:pPr>
      <w:r w:rsidRPr="008D7AD0">
        <w:rPr>
          <w:rFonts w:ascii="宋体" w:hAnsi="宋体" w:cs="宋体" w:hint="eastAsia"/>
          <w:szCs w:val="21"/>
        </w:rPr>
        <w:t>（二）甲方、乙方双方有对工地现场人员开展廉政告知、廉政教育和职业道德教育的义务，认真执行工程廉政建设各项管理规定，防止建设工程中腐败问题的发生。</w:t>
      </w:r>
    </w:p>
    <w:p w14:paraId="5289680B" w14:textId="77777777" w:rsidR="00732CBC" w:rsidRPr="008D7AD0" w:rsidRDefault="00000000">
      <w:pPr>
        <w:spacing w:line="400" w:lineRule="exact"/>
        <w:ind w:leftChars="57" w:left="120" w:firstLineChars="150" w:firstLine="315"/>
        <w:rPr>
          <w:rFonts w:ascii="宋体" w:hAnsi="宋体" w:cs="宋体"/>
          <w:szCs w:val="21"/>
        </w:rPr>
      </w:pPr>
      <w:r w:rsidRPr="008D7AD0">
        <w:rPr>
          <w:rFonts w:ascii="宋体" w:hAnsi="宋体" w:cs="宋体" w:hint="eastAsia"/>
          <w:szCs w:val="21"/>
        </w:rPr>
        <w:t>（三）甲方、乙方双方应认真执行工程建设合同，严格按合同履约。甲、乙双方应按合同加强工程建设的管理，认真执行工程建设“三直接”操作规范，确保工程规范、优质、廉洁、高效。</w:t>
      </w:r>
    </w:p>
    <w:p w14:paraId="7C695B9D" w14:textId="77777777" w:rsidR="00732CBC" w:rsidRPr="008D7AD0" w:rsidRDefault="00000000">
      <w:pPr>
        <w:spacing w:line="400" w:lineRule="exact"/>
        <w:ind w:firstLineChars="200" w:firstLine="420"/>
        <w:rPr>
          <w:rFonts w:ascii="宋体" w:hAnsi="宋体" w:cs="宋体"/>
          <w:szCs w:val="21"/>
        </w:rPr>
      </w:pPr>
      <w:r w:rsidRPr="008D7AD0">
        <w:rPr>
          <w:rFonts w:ascii="宋体" w:hAnsi="宋体" w:cs="宋体" w:hint="eastAsia"/>
          <w:szCs w:val="21"/>
        </w:rPr>
        <w:t>（四）甲方、乙方双方业务活动必须坚持公开、公平、公正、诚信、透明的原则、互相配合，互相扶持，各负其责。不得为获取不正当的利益，损害国家、集体和对方利益。</w:t>
      </w:r>
    </w:p>
    <w:p w14:paraId="70EC8C45" w14:textId="77777777" w:rsidR="00732CBC" w:rsidRPr="008D7AD0" w:rsidRDefault="00000000">
      <w:pPr>
        <w:spacing w:line="400" w:lineRule="exact"/>
        <w:ind w:firstLineChars="200" w:firstLine="420"/>
        <w:rPr>
          <w:rFonts w:ascii="宋体" w:hAnsi="宋体" w:cs="宋体"/>
          <w:szCs w:val="21"/>
        </w:rPr>
      </w:pPr>
      <w:r w:rsidRPr="008D7AD0">
        <w:rPr>
          <w:rFonts w:ascii="宋体" w:hAnsi="宋体" w:cs="宋体" w:hint="eastAsia"/>
          <w:szCs w:val="21"/>
        </w:rPr>
        <w:t>（五）甲方、乙方双方应严格遵守国家关于市场准入、项目招标投标、工程建设工程监理、工程竣工验收等市场活动有关法律、法规和相关政策。</w:t>
      </w:r>
    </w:p>
    <w:p w14:paraId="3DCE252F" w14:textId="77777777" w:rsidR="00732CBC" w:rsidRPr="008D7AD0" w:rsidRDefault="00000000">
      <w:pPr>
        <w:spacing w:line="400" w:lineRule="exact"/>
        <w:ind w:firstLineChars="200" w:firstLine="420"/>
        <w:rPr>
          <w:rFonts w:ascii="宋体" w:hAnsi="宋体" w:cs="宋体"/>
          <w:szCs w:val="21"/>
        </w:rPr>
      </w:pPr>
      <w:r w:rsidRPr="008D7AD0">
        <w:rPr>
          <w:rFonts w:ascii="宋体" w:hAnsi="宋体" w:cs="宋体" w:hint="eastAsia"/>
          <w:szCs w:val="21"/>
        </w:rPr>
        <w:t>（六）甲方、乙方双方发现对方有违规、违纪、违法行为的，应及时向其上级主管部门或纪检监察机关举报。</w:t>
      </w:r>
    </w:p>
    <w:p w14:paraId="28754821" w14:textId="77777777" w:rsidR="00732CBC" w:rsidRPr="008D7AD0" w:rsidRDefault="00000000">
      <w:pPr>
        <w:spacing w:line="400" w:lineRule="exact"/>
        <w:ind w:firstLineChars="200" w:firstLine="422"/>
        <w:rPr>
          <w:rFonts w:ascii="宋体" w:hAnsi="宋体" w:cs="宋体"/>
          <w:b/>
          <w:bCs/>
          <w:szCs w:val="21"/>
        </w:rPr>
      </w:pPr>
      <w:r w:rsidRPr="008D7AD0">
        <w:rPr>
          <w:rFonts w:ascii="宋体" w:hAnsi="宋体" w:cs="宋体" w:hint="eastAsia"/>
          <w:b/>
          <w:bCs/>
          <w:szCs w:val="21"/>
        </w:rPr>
        <w:t>第二条 甲方在廉政建设方面的责任</w:t>
      </w:r>
    </w:p>
    <w:p w14:paraId="365CDB7A" w14:textId="77777777" w:rsidR="00732CBC" w:rsidRPr="008D7AD0" w:rsidRDefault="00000000">
      <w:pPr>
        <w:spacing w:line="400" w:lineRule="exact"/>
        <w:ind w:firstLineChars="200" w:firstLine="420"/>
        <w:rPr>
          <w:rFonts w:ascii="宋体" w:hAnsi="宋体" w:cs="宋体"/>
          <w:szCs w:val="21"/>
        </w:rPr>
      </w:pPr>
      <w:r w:rsidRPr="008D7AD0">
        <w:rPr>
          <w:rFonts w:ascii="宋体" w:hAnsi="宋体" w:cs="宋体" w:hint="eastAsia"/>
          <w:szCs w:val="21"/>
        </w:rPr>
        <w:t>（一）甲方应严格遵守中央“八项规定”、省委“十项规定”和市委“二十条意见”精神，实行领导班子廉政责任制，落实领导干部“一岗双责”。</w:t>
      </w:r>
    </w:p>
    <w:p w14:paraId="235CA7B8" w14:textId="77777777" w:rsidR="00732CBC" w:rsidRPr="008D7AD0" w:rsidRDefault="00000000">
      <w:pPr>
        <w:spacing w:line="400" w:lineRule="exact"/>
        <w:ind w:firstLineChars="200" w:firstLine="420"/>
        <w:rPr>
          <w:rFonts w:ascii="宋体" w:hAnsi="宋体" w:cs="宋体"/>
          <w:szCs w:val="21"/>
        </w:rPr>
      </w:pPr>
      <w:r w:rsidRPr="008D7AD0">
        <w:rPr>
          <w:rFonts w:ascii="宋体" w:hAnsi="宋体" w:cs="宋体" w:hint="eastAsia"/>
          <w:szCs w:val="21"/>
        </w:rPr>
        <w:t>（二）甲方及其工作人员不准向乙方和相关单位索要或接受回扣、礼金、有价证券和贵重物品。</w:t>
      </w:r>
    </w:p>
    <w:p w14:paraId="349B13DD" w14:textId="77777777" w:rsidR="00732CBC" w:rsidRPr="008D7AD0" w:rsidRDefault="00000000">
      <w:pPr>
        <w:spacing w:line="400" w:lineRule="exact"/>
        <w:ind w:firstLineChars="200" w:firstLine="420"/>
        <w:rPr>
          <w:rFonts w:ascii="宋体" w:hAnsi="宋体" w:cs="宋体"/>
          <w:szCs w:val="21"/>
        </w:rPr>
      </w:pPr>
      <w:r w:rsidRPr="008D7AD0">
        <w:rPr>
          <w:rFonts w:ascii="宋体" w:hAnsi="宋体" w:cs="宋体" w:hint="eastAsia"/>
          <w:szCs w:val="21"/>
        </w:rPr>
        <w:t>（三）甲方及其工作人员不准向乙方和相关单位报销任何应由甲方或个人支付的费用，不得接受乙方提供的通讯工具、交通工具等。</w:t>
      </w:r>
    </w:p>
    <w:p w14:paraId="3C55CCD8" w14:textId="77777777" w:rsidR="00732CBC" w:rsidRPr="008D7AD0" w:rsidRDefault="00000000">
      <w:pPr>
        <w:spacing w:line="400" w:lineRule="exact"/>
        <w:ind w:firstLineChars="200" w:firstLine="420"/>
        <w:rPr>
          <w:rFonts w:ascii="宋体" w:hAnsi="宋体" w:cs="宋体"/>
          <w:szCs w:val="21"/>
        </w:rPr>
      </w:pPr>
      <w:r w:rsidRPr="008D7AD0">
        <w:rPr>
          <w:rFonts w:ascii="宋体" w:hAnsi="宋体" w:cs="宋体" w:hint="eastAsia"/>
          <w:szCs w:val="21"/>
        </w:rPr>
        <w:t>（四）甲方及其工作人员不准要求、暗示和接受乙方和相关单位为个人装修住房、婚丧嫁娶、配偶子女的工作安排以及出国（境）、旅游等提供方便。</w:t>
      </w:r>
    </w:p>
    <w:p w14:paraId="42A03FDA" w14:textId="77777777" w:rsidR="00732CBC" w:rsidRPr="008D7AD0" w:rsidRDefault="00000000">
      <w:pPr>
        <w:spacing w:line="400" w:lineRule="exact"/>
        <w:ind w:firstLineChars="200" w:firstLine="420"/>
        <w:rPr>
          <w:rFonts w:ascii="宋体" w:hAnsi="宋体" w:cs="宋体"/>
          <w:szCs w:val="21"/>
        </w:rPr>
      </w:pPr>
      <w:r w:rsidRPr="008D7AD0">
        <w:rPr>
          <w:rFonts w:ascii="宋体" w:hAnsi="宋体" w:cs="宋体" w:hint="eastAsia"/>
          <w:szCs w:val="21"/>
        </w:rPr>
        <w:t xml:space="preserve">（五）甲方不准发出或参加有可能影响公正执行公务的乙方和相关单位的宴请和健身、娱乐等活动。  </w:t>
      </w:r>
    </w:p>
    <w:p w14:paraId="18BE6FAE" w14:textId="77777777" w:rsidR="00732CBC" w:rsidRPr="008D7AD0" w:rsidRDefault="00000000">
      <w:pPr>
        <w:spacing w:line="400" w:lineRule="exact"/>
        <w:ind w:firstLineChars="200" w:firstLine="420"/>
        <w:rPr>
          <w:rFonts w:ascii="宋体" w:hAnsi="宋体" w:cs="宋体"/>
          <w:szCs w:val="21"/>
        </w:rPr>
      </w:pPr>
      <w:r w:rsidRPr="008D7AD0">
        <w:rPr>
          <w:rFonts w:ascii="宋体" w:hAnsi="宋体" w:cs="宋体" w:hint="eastAsia"/>
          <w:szCs w:val="21"/>
        </w:rPr>
        <w:t>（六）甲方及其工作人员不准向乙方介绍或为亲属参与同甲方项目工程施工合同有关的设备供应、材料供应、工程分包、劳务合作等经济活动。</w:t>
      </w:r>
    </w:p>
    <w:p w14:paraId="5CCF25C0" w14:textId="77777777" w:rsidR="00732CBC" w:rsidRPr="008D7AD0" w:rsidRDefault="00000000">
      <w:pPr>
        <w:spacing w:line="400" w:lineRule="exact"/>
        <w:ind w:firstLineChars="200" w:firstLine="422"/>
        <w:rPr>
          <w:rFonts w:ascii="宋体" w:hAnsi="宋体" w:cs="宋体"/>
          <w:b/>
          <w:bCs/>
          <w:szCs w:val="21"/>
        </w:rPr>
      </w:pPr>
      <w:r w:rsidRPr="008D7AD0">
        <w:rPr>
          <w:rFonts w:ascii="宋体" w:hAnsi="宋体" w:cs="宋体" w:hint="eastAsia"/>
          <w:b/>
          <w:bCs/>
          <w:szCs w:val="21"/>
        </w:rPr>
        <w:t>第三条 乙方廉政建设方面的责任</w:t>
      </w:r>
    </w:p>
    <w:p w14:paraId="11E811CA" w14:textId="77777777" w:rsidR="00732CBC" w:rsidRPr="008D7AD0" w:rsidRDefault="00000000">
      <w:pPr>
        <w:spacing w:line="400" w:lineRule="exact"/>
        <w:ind w:firstLineChars="200" w:firstLine="420"/>
        <w:rPr>
          <w:rFonts w:ascii="宋体" w:hAnsi="宋体" w:cs="宋体"/>
          <w:szCs w:val="21"/>
        </w:rPr>
      </w:pPr>
      <w:r w:rsidRPr="008D7AD0">
        <w:rPr>
          <w:rFonts w:ascii="宋体" w:hAnsi="宋体" w:cs="宋体" w:hint="eastAsia"/>
          <w:szCs w:val="21"/>
        </w:rPr>
        <w:lastRenderedPageBreak/>
        <w:t>（一）乙方应严格执行工程建设廉政管理规定，抓好工程廉政建设，严格按工程合同履职。</w:t>
      </w:r>
    </w:p>
    <w:p w14:paraId="0EFF4076" w14:textId="77777777" w:rsidR="00732CBC" w:rsidRPr="008D7AD0" w:rsidRDefault="00000000">
      <w:pPr>
        <w:spacing w:line="400" w:lineRule="exact"/>
        <w:ind w:firstLineChars="200" w:firstLine="420"/>
        <w:rPr>
          <w:rFonts w:ascii="宋体" w:hAnsi="宋体" w:cs="宋体"/>
          <w:szCs w:val="21"/>
        </w:rPr>
      </w:pPr>
      <w:r w:rsidRPr="008D7AD0">
        <w:rPr>
          <w:rFonts w:ascii="宋体" w:hAnsi="宋体" w:cs="宋体" w:hint="eastAsia"/>
          <w:szCs w:val="21"/>
        </w:rPr>
        <w:t>（二）乙方应加强工程建设管理，按合同要求配足人员、设备和技术，严把材料设备供应关，严控工程质量和安全。</w:t>
      </w:r>
    </w:p>
    <w:p w14:paraId="7158ACAE" w14:textId="77777777" w:rsidR="00732CBC" w:rsidRPr="008D7AD0" w:rsidRDefault="00000000">
      <w:pPr>
        <w:spacing w:line="400" w:lineRule="exact"/>
        <w:ind w:firstLineChars="200" w:firstLine="420"/>
        <w:rPr>
          <w:rFonts w:ascii="宋体" w:hAnsi="宋体" w:cs="宋体"/>
          <w:szCs w:val="21"/>
        </w:rPr>
      </w:pPr>
      <w:r w:rsidRPr="008D7AD0">
        <w:rPr>
          <w:rFonts w:ascii="宋体" w:hAnsi="宋体" w:cs="宋体" w:hint="eastAsia"/>
          <w:szCs w:val="21"/>
        </w:rPr>
        <w:t>（三）乙方及其工作人员不准以任何理由向甲方及其工作人员赠送礼金、有价证券、贵重物品等。不得为甲方及其工作人员购置和提供的通讯工具、交通工具等。</w:t>
      </w:r>
    </w:p>
    <w:p w14:paraId="71E589CA" w14:textId="77777777" w:rsidR="00732CBC" w:rsidRPr="008D7AD0" w:rsidRDefault="00000000">
      <w:pPr>
        <w:spacing w:line="400" w:lineRule="exact"/>
        <w:ind w:firstLineChars="200" w:firstLine="420"/>
        <w:rPr>
          <w:rFonts w:ascii="宋体" w:hAnsi="宋体" w:cs="宋体"/>
          <w:szCs w:val="21"/>
        </w:rPr>
      </w:pPr>
      <w:r w:rsidRPr="008D7AD0">
        <w:rPr>
          <w:rFonts w:ascii="宋体" w:hAnsi="宋体" w:cs="宋体" w:hint="eastAsia"/>
          <w:szCs w:val="21"/>
        </w:rPr>
        <w:t>（四）乙方及其工作人员不准以任何理由向甲方及其工作人员支付报销应由对方或个人承担的费用。</w:t>
      </w:r>
    </w:p>
    <w:p w14:paraId="0DE410E2" w14:textId="77777777" w:rsidR="00732CBC" w:rsidRPr="008D7AD0" w:rsidRDefault="00000000">
      <w:pPr>
        <w:spacing w:line="400" w:lineRule="exact"/>
        <w:ind w:firstLineChars="200" w:firstLine="420"/>
        <w:rPr>
          <w:rFonts w:ascii="宋体" w:hAnsi="宋体" w:cs="宋体"/>
          <w:szCs w:val="21"/>
        </w:rPr>
      </w:pPr>
      <w:r w:rsidRPr="008D7AD0">
        <w:rPr>
          <w:rFonts w:ascii="宋体" w:hAnsi="宋体" w:cs="宋体" w:hint="eastAsia"/>
          <w:szCs w:val="21"/>
        </w:rPr>
        <w:t>（五）乙方及其工作人员不准接受或暗示为甲方、相关单位或个人装修住房、婚丧嫁娶、配偶子女的工作安排以及出国（境）、旅游等提供方便。</w:t>
      </w:r>
    </w:p>
    <w:p w14:paraId="01686361" w14:textId="77777777" w:rsidR="00732CBC" w:rsidRPr="008D7AD0" w:rsidRDefault="00000000">
      <w:pPr>
        <w:spacing w:line="400" w:lineRule="exact"/>
        <w:ind w:firstLineChars="200" w:firstLine="420"/>
        <w:rPr>
          <w:rFonts w:ascii="宋体" w:hAnsi="宋体" w:cs="宋体"/>
          <w:szCs w:val="21"/>
        </w:rPr>
      </w:pPr>
      <w:r w:rsidRPr="008D7AD0">
        <w:rPr>
          <w:rFonts w:ascii="宋体" w:hAnsi="宋体" w:cs="宋体" w:hint="eastAsia"/>
          <w:szCs w:val="21"/>
        </w:rPr>
        <w:t>（六）乙方及其工作人员不准以任何理由为甲方、相关单位或个人组织有可能影响公正执行公务的宴请、健身、娱乐等活动。</w:t>
      </w:r>
    </w:p>
    <w:p w14:paraId="1CB93956" w14:textId="77777777" w:rsidR="00732CBC" w:rsidRPr="008D7AD0" w:rsidRDefault="00000000">
      <w:pPr>
        <w:spacing w:line="400" w:lineRule="exact"/>
        <w:ind w:firstLineChars="200" w:firstLine="422"/>
        <w:rPr>
          <w:rFonts w:ascii="宋体" w:hAnsi="宋体" w:cs="宋体"/>
          <w:b/>
          <w:bCs/>
          <w:szCs w:val="21"/>
        </w:rPr>
      </w:pPr>
      <w:r w:rsidRPr="008D7AD0">
        <w:rPr>
          <w:rFonts w:ascii="宋体" w:hAnsi="宋体" w:cs="宋体" w:hint="eastAsia"/>
          <w:b/>
          <w:bCs/>
          <w:szCs w:val="21"/>
        </w:rPr>
        <w:t>第四条 违约责任</w:t>
      </w:r>
    </w:p>
    <w:p w14:paraId="08D95B75" w14:textId="77777777" w:rsidR="00732CBC" w:rsidRPr="008D7AD0" w:rsidRDefault="00000000">
      <w:pPr>
        <w:spacing w:line="400" w:lineRule="exact"/>
        <w:ind w:firstLineChars="200" w:firstLine="420"/>
        <w:rPr>
          <w:rFonts w:ascii="宋体" w:hAnsi="宋体" w:cs="宋体"/>
          <w:szCs w:val="21"/>
        </w:rPr>
      </w:pPr>
      <w:r w:rsidRPr="008D7AD0">
        <w:rPr>
          <w:rFonts w:ascii="宋体" w:hAnsi="宋体" w:cs="宋体" w:hint="eastAsia"/>
          <w:szCs w:val="21"/>
        </w:rPr>
        <w:t>（一）甲方及其工作人员违反本合同第一、第二条的，按照管理权限，依据有关法律法规和规定，实施责任追究，视情节轻重，给予党纪、政纪处分或组织处理；涉嫌犯罪的，移交司法机关追究刑事责任；给乙方单位造成经济损失的，应予以赔偿。</w:t>
      </w:r>
    </w:p>
    <w:p w14:paraId="159653DD" w14:textId="77777777" w:rsidR="00732CBC" w:rsidRPr="008D7AD0" w:rsidRDefault="00000000">
      <w:pPr>
        <w:spacing w:line="400" w:lineRule="exact"/>
        <w:ind w:firstLineChars="200" w:firstLine="420"/>
        <w:rPr>
          <w:rFonts w:ascii="宋体" w:hAnsi="宋体" w:cs="宋体"/>
          <w:szCs w:val="21"/>
        </w:rPr>
      </w:pPr>
      <w:r w:rsidRPr="008D7AD0">
        <w:rPr>
          <w:rFonts w:ascii="宋体" w:hAnsi="宋体" w:cs="宋体" w:hint="eastAsia"/>
          <w:szCs w:val="21"/>
        </w:rPr>
        <w:t>（二）乙方及其工作人员违反本合同第一、第三条的，计入《扬州市建设市场各方主体及从业人员信用评价成果》不良行为记录，取消当年各类限制参与当年各类评先评优资格，并依据《扬州市建设工程市场廉政准入规定》限制参与招投标活动；涉嫌犯罪的，移交司法机关追究刑事责任；给甲方单位造成经济损失的，应予赔偿。</w:t>
      </w:r>
    </w:p>
    <w:p w14:paraId="431BF188" w14:textId="77777777" w:rsidR="00732CBC" w:rsidRPr="008D7AD0" w:rsidRDefault="00000000">
      <w:pPr>
        <w:spacing w:line="400" w:lineRule="exact"/>
        <w:ind w:firstLineChars="200" w:firstLine="422"/>
        <w:rPr>
          <w:rFonts w:ascii="宋体" w:hAnsi="宋体" w:cs="宋体"/>
          <w:szCs w:val="21"/>
        </w:rPr>
      </w:pPr>
      <w:r w:rsidRPr="008D7AD0">
        <w:rPr>
          <w:rFonts w:ascii="宋体" w:hAnsi="宋体" w:cs="宋体" w:hint="eastAsia"/>
          <w:b/>
          <w:bCs/>
          <w:szCs w:val="21"/>
        </w:rPr>
        <w:t xml:space="preserve">第五条 </w:t>
      </w:r>
      <w:r w:rsidRPr="008D7AD0">
        <w:rPr>
          <w:rFonts w:ascii="宋体" w:hAnsi="宋体" w:cs="宋体" w:hint="eastAsia"/>
          <w:szCs w:val="21"/>
        </w:rPr>
        <w:t>甲乙双方签订工程检测合同 ，同时签订廉政合同。本合同作为工程检测合同的附件，与工程检测合同具有同等法律效力。</w:t>
      </w:r>
    </w:p>
    <w:p w14:paraId="220DBEFE" w14:textId="77777777" w:rsidR="00732CBC" w:rsidRPr="008D7AD0" w:rsidRDefault="00000000">
      <w:pPr>
        <w:spacing w:line="400" w:lineRule="exact"/>
        <w:ind w:firstLineChars="200" w:firstLine="422"/>
        <w:rPr>
          <w:rFonts w:ascii="宋体" w:hAnsi="宋体" w:cs="宋体"/>
          <w:szCs w:val="21"/>
        </w:rPr>
      </w:pPr>
      <w:r w:rsidRPr="008D7AD0">
        <w:rPr>
          <w:rFonts w:ascii="宋体" w:hAnsi="宋体" w:cs="宋体" w:hint="eastAsia"/>
          <w:b/>
          <w:bCs/>
          <w:szCs w:val="21"/>
        </w:rPr>
        <w:t xml:space="preserve">第六条 </w:t>
      </w:r>
      <w:r w:rsidRPr="008D7AD0">
        <w:rPr>
          <w:rFonts w:ascii="宋体" w:hAnsi="宋体" w:cs="宋体" w:hint="eastAsia"/>
          <w:szCs w:val="21"/>
        </w:rPr>
        <w:t>本合同的有效期为双方签署之日起生效。</w:t>
      </w:r>
    </w:p>
    <w:p w14:paraId="0464EA7F" w14:textId="77777777" w:rsidR="00732CBC" w:rsidRPr="008D7AD0" w:rsidRDefault="00000000">
      <w:pPr>
        <w:spacing w:line="400" w:lineRule="exact"/>
        <w:ind w:firstLineChars="200" w:firstLine="422"/>
        <w:rPr>
          <w:rFonts w:ascii="宋体" w:hAnsi="宋体" w:cs="宋体"/>
          <w:szCs w:val="21"/>
        </w:rPr>
      </w:pPr>
      <w:r w:rsidRPr="008D7AD0">
        <w:rPr>
          <w:rFonts w:ascii="宋体" w:hAnsi="宋体" w:cs="宋体" w:hint="eastAsia"/>
          <w:b/>
          <w:bCs/>
          <w:szCs w:val="21"/>
        </w:rPr>
        <w:t xml:space="preserve">第七条 </w:t>
      </w:r>
      <w:r w:rsidRPr="008D7AD0">
        <w:rPr>
          <w:rFonts w:ascii="宋体" w:hAnsi="宋体" w:cs="宋体" w:hint="eastAsia"/>
          <w:szCs w:val="21"/>
          <w:lang w:val="zh-CN"/>
        </w:rPr>
        <w:t>本合同一式</w:t>
      </w:r>
      <w:r w:rsidRPr="008D7AD0">
        <w:rPr>
          <w:rFonts w:ascii="宋体" w:hAnsi="宋体" w:cs="宋体" w:hint="eastAsia"/>
          <w:szCs w:val="21"/>
        </w:rPr>
        <w:t>肆份，甲乙双方各执贰份，具有同等法律效力</w:t>
      </w:r>
      <w:r w:rsidRPr="008D7AD0">
        <w:rPr>
          <w:rFonts w:ascii="宋体" w:hAnsi="宋体" w:cs="宋体" w:hint="eastAsia"/>
          <w:bCs/>
          <w:szCs w:val="21"/>
        </w:rPr>
        <w:t>。</w:t>
      </w:r>
    </w:p>
    <w:p w14:paraId="2E84C3E8" w14:textId="77777777" w:rsidR="00732CBC" w:rsidRPr="008D7AD0" w:rsidRDefault="00732CBC">
      <w:pPr>
        <w:spacing w:line="360" w:lineRule="auto"/>
        <w:ind w:firstLineChars="350" w:firstLine="735"/>
        <w:rPr>
          <w:rFonts w:ascii="宋体" w:hAnsi="宋体" w:cs="宋体"/>
          <w:szCs w:val="21"/>
        </w:rPr>
      </w:pPr>
    </w:p>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4258"/>
      </w:tblGrid>
      <w:tr w:rsidR="00732CBC" w:rsidRPr="008D7AD0" w14:paraId="2C58E8B3" w14:textId="77777777">
        <w:trPr>
          <w:trHeight w:val="567"/>
        </w:trPr>
        <w:tc>
          <w:tcPr>
            <w:tcW w:w="2500" w:type="pct"/>
          </w:tcPr>
          <w:p w14:paraId="365C76D8" w14:textId="77777777" w:rsidR="00732CBC" w:rsidRPr="008D7AD0" w:rsidRDefault="00000000">
            <w:pPr>
              <w:pStyle w:val="000"/>
              <w:spacing w:after="200"/>
              <w:rPr>
                <w:rFonts w:ascii="宋体" w:hAnsi="宋体" w:cs="宋体"/>
                <w:szCs w:val="21"/>
              </w:rPr>
            </w:pPr>
            <w:r w:rsidRPr="008D7AD0">
              <w:rPr>
                <w:rFonts w:ascii="宋体" w:hAnsi="宋体" w:cs="宋体" w:hint="eastAsia"/>
                <w:szCs w:val="21"/>
              </w:rPr>
              <w:t>甲方：（盖章）</w:t>
            </w:r>
          </w:p>
        </w:tc>
        <w:tc>
          <w:tcPr>
            <w:tcW w:w="2500" w:type="pct"/>
          </w:tcPr>
          <w:p w14:paraId="144814F6" w14:textId="77777777" w:rsidR="00732CBC" w:rsidRPr="008D7AD0" w:rsidRDefault="00000000">
            <w:pPr>
              <w:pStyle w:val="000"/>
              <w:spacing w:after="200"/>
              <w:rPr>
                <w:rFonts w:ascii="宋体" w:hAnsi="宋体" w:cs="宋体"/>
                <w:szCs w:val="21"/>
              </w:rPr>
            </w:pPr>
            <w:r w:rsidRPr="008D7AD0">
              <w:rPr>
                <w:rFonts w:ascii="宋体" w:hAnsi="宋体" w:cs="宋体" w:hint="eastAsia"/>
                <w:szCs w:val="21"/>
              </w:rPr>
              <w:t>乙方：（盖章）</w:t>
            </w:r>
          </w:p>
        </w:tc>
      </w:tr>
      <w:tr w:rsidR="00732CBC" w:rsidRPr="008D7AD0" w14:paraId="1239298E" w14:textId="77777777">
        <w:trPr>
          <w:trHeight w:val="567"/>
        </w:trPr>
        <w:tc>
          <w:tcPr>
            <w:tcW w:w="2500" w:type="pct"/>
          </w:tcPr>
          <w:p w14:paraId="69E3F1DE" w14:textId="77777777" w:rsidR="00732CBC" w:rsidRPr="008D7AD0" w:rsidRDefault="00000000">
            <w:pPr>
              <w:pStyle w:val="000"/>
              <w:spacing w:after="200"/>
              <w:rPr>
                <w:rFonts w:ascii="宋体" w:hAnsi="宋体" w:cs="宋体"/>
                <w:szCs w:val="21"/>
              </w:rPr>
            </w:pPr>
            <w:r w:rsidRPr="008D7AD0">
              <w:rPr>
                <w:rFonts w:ascii="宋体" w:hAnsi="宋体" w:cs="宋体" w:hint="eastAsia"/>
                <w:szCs w:val="21"/>
              </w:rPr>
              <w:t>法定代表人：</w:t>
            </w:r>
          </w:p>
        </w:tc>
        <w:tc>
          <w:tcPr>
            <w:tcW w:w="2500" w:type="pct"/>
          </w:tcPr>
          <w:p w14:paraId="68C2BF7E" w14:textId="77777777" w:rsidR="00732CBC" w:rsidRPr="008D7AD0" w:rsidRDefault="00000000">
            <w:pPr>
              <w:pStyle w:val="000"/>
              <w:spacing w:after="200"/>
              <w:rPr>
                <w:rFonts w:ascii="宋体" w:hAnsi="宋体" w:cs="宋体"/>
                <w:kern w:val="2"/>
                <w:szCs w:val="21"/>
              </w:rPr>
            </w:pPr>
            <w:r w:rsidRPr="008D7AD0">
              <w:rPr>
                <w:rFonts w:ascii="宋体" w:hAnsi="宋体" w:cs="宋体" w:hint="eastAsia"/>
                <w:szCs w:val="21"/>
              </w:rPr>
              <w:t>法定代表人：</w:t>
            </w:r>
          </w:p>
        </w:tc>
      </w:tr>
      <w:tr w:rsidR="00732CBC" w:rsidRPr="008D7AD0" w14:paraId="4A223A45" w14:textId="77777777">
        <w:trPr>
          <w:trHeight w:val="567"/>
        </w:trPr>
        <w:tc>
          <w:tcPr>
            <w:tcW w:w="2500" w:type="pct"/>
          </w:tcPr>
          <w:p w14:paraId="35FBEBD4" w14:textId="77777777" w:rsidR="00732CBC" w:rsidRPr="008D7AD0" w:rsidRDefault="00000000">
            <w:pPr>
              <w:pStyle w:val="000"/>
              <w:spacing w:after="200"/>
              <w:rPr>
                <w:rFonts w:ascii="宋体" w:hAnsi="宋体" w:cs="宋体"/>
                <w:szCs w:val="21"/>
              </w:rPr>
            </w:pPr>
            <w:r w:rsidRPr="008D7AD0">
              <w:rPr>
                <w:rFonts w:ascii="宋体" w:hAnsi="宋体" w:cs="宋体" w:hint="eastAsia"/>
                <w:szCs w:val="21"/>
              </w:rPr>
              <w:t>地址：</w:t>
            </w:r>
          </w:p>
        </w:tc>
        <w:tc>
          <w:tcPr>
            <w:tcW w:w="2500" w:type="pct"/>
          </w:tcPr>
          <w:p w14:paraId="1C92E32F" w14:textId="77777777" w:rsidR="00732CBC" w:rsidRPr="008D7AD0" w:rsidRDefault="00000000">
            <w:pPr>
              <w:pStyle w:val="000"/>
              <w:spacing w:after="200"/>
              <w:rPr>
                <w:rFonts w:ascii="宋体" w:hAnsi="宋体" w:cs="宋体"/>
                <w:kern w:val="2"/>
                <w:szCs w:val="21"/>
              </w:rPr>
            </w:pPr>
            <w:r w:rsidRPr="008D7AD0">
              <w:rPr>
                <w:rFonts w:ascii="宋体" w:hAnsi="宋体" w:cs="宋体" w:hint="eastAsia"/>
                <w:szCs w:val="21"/>
              </w:rPr>
              <w:t>地址：</w:t>
            </w:r>
          </w:p>
        </w:tc>
      </w:tr>
      <w:tr w:rsidR="00732CBC" w:rsidRPr="008D7AD0" w14:paraId="11AD2C22" w14:textId="77777777">
        <w:trPr>
          <w:trHeight w:val="567"/>
        </w:trPr>
        <w:tc>
          <w:tcPr>
            <w:tcW w:w="2500" w:type="pct"/>
          </w:tcPr>
          <w:p w14:paraId="1E224BC0" w14:textId="77777777" w:rsidR="00732CBC" w:rsidRPr="008D7AD0" w:rsidRDefault="00000000">
            <w:pPr>
              <w:pStyle w:val="000"/>
              <w:spacing w:after="200"/>
              <w:rPr>
                <w:rFonts w:ascii="宋体" w:hAnsi="宋体" w:cs="宋体"/>
                <w:szCs w:val="21"/>
              </w:rPr>
            </w:pPr>
            <w:r w:rsidRPr="008D7AD0">
              <w:rPr>
                <w:rFonts w:ascii="宋体" w:hAnsi="宋体" w:cs="宋体" w:hint="eastAsia"/>
                <w:szCs w:val="21"/>
              </w:rPr>
              <w:t>电话：</w:t>
            </w:r>
          </w:p>
        </w:tc>
        <w:tc>
          <w:tcPr>
            <w:tcW w:w="2500" w:type="pct"/>
          </w:tcPr>
          <w:p w14:paraId="24C0C0B2" w14:textId="77777777" w:rsidR="00732CBC" w:rsidRPr="008D7AD0" w:rsidRDefault="00000000">
            <w:pPr>
              <w:pStyle w:val="000"/>
              <w:spacing w:after="200"/>
              <w:rPr>
                <w:rFonts w:ascii="宋体" w:hAnsi="宋体" w:cs="宋体"/>
                <w:kern w:val="2"/>
                <w:szCs w:val="21"/>
              </w:rPr>
            </w:pPr>
            <w:r w:rsidRPr="008D7AD0">
              <w:rPr>
                <w:rFonts w:ascii="宋体" w:hAnsi="宋体" w:cs="宋体" w:hint="eastAsia"/>
                <w:szCs w:val="21"/>
              </w:rPr>
              <w:t>电话：</w:t>
            </w:r>
          </w:p>
        </w:tc>
      </w:tr>
      <w:tr w:rsidR="00732CBC" w:rsidRPr="008D7AD0" w14:paraId="2D091CBF" w14:textId="77777777">
        <w:trPr>
          <w:trHeight w:val="567"/>
        </w:trPr>
        <w:tc>
          <w:tcPr>
            <w:tcW w:w="2500" w:type="pct"/>
          </w:tcPr>
          <w:p w14:paraId="3B82C20F" w14:textId="77777777" w:rsidR="00732CBC" w:rsidRPr="008D7AD0" w:rsidRDefault="00732CBC">
            <w:pPr>
              <w:pStyle w:val="000"/>
              <w:spacing w:after="200"/>
              <w:rPr>
                <w:rFonts w:ascii="宋体" w:hAnsi="宋体" w:cs="宋体"/>
                <w:szCs w:val="21"/>
              </w:rPr>
            </w:pPr>
          </w:p>
        </w:tc>
        <w:tc>
          <w:tcPr>
            <w:tcW w:w="2500" w:type="pct"/>
            <w:vAlign w:val="bottom"/>
          </w:tcPr>
          <w:p w14:paraId="225B8BA6" w14:textId="77777777" w:rsidR="00732CBC" w:rsidRPr="008D7AD0" w:rsidRDefault="00000000">
            <w:pPr>
              <w:pStyle w:val="000"/>
              <w:spacing w:after="200"/>
              <w:jc w:val="right"/>
              <w:rPr>
                <w:rFonts w:ascii="宋体" w:hAnsi="宋体" w:cs="宋体"/>
                <w:szCs w:val="21"/>
              </w:rPr>
            </w:pPr>
            <w:r w:rsidRPr="008D7AD0">
              <w:rPr>
                <w:rFonts w:ascii="宋体" w:hAnsi="宋体" w:cs="宋体" w:hint="eastAsia"/>
                <w:szCs w:val="21"/>
              </w:rPr>
              <w:t>签订日期：</w:t>
            </w:r>
            <w:r w:rsidRPr="008D7AD0">
              <w:rPr>
                <w:rFonts w:ascii="宋体" w:hAnsi="宋体" w:cs="宋体" w:hint="eastAsia"/>
                <w:bCs/>
                <w:kern w:val="2"/>
                <w:szCs w:val="21"/>
                <w:u w:val="single"/>
              </w:rPr>
              <w:t xml:space="preserve">    </w:t>
            </w:r>
            <w:r w:rsidRPr="008D7AD0">
              <w:rPr>
                <w:rFonts w:ascii="宋体" w:hAnsi="宋体" w:cs="宋体" w:hint="eastAsia"/>
                <w:bCs/>
                <w:kern w:val="2"/>
                <w:szCs w:val="21"/>
              </w:rPr>
              <w:t>年</w:t>
            </w:r>
            <w:r w:rsidRPr="008D7AD0">
              <w:rPr>
                <w:rFonts w:ascii="宋体" w:hAnsi="宋体" w:cs="宋体" w:hint="eastAsia"/>
                <w:bCs/>
                <w:kern w:val="2"/>
                <w:szCs w:val="21"/>
                <w:u w:val="single"/>
              </w:rPr>
              <w:t xml:space="preserve">    </w:t>
            </w:r>
            <w:r w:rsidRPr="008D7AD0">
              <w:rPr>
                <w:rFonts w:ascii="宋体" w:hAnsi="宋体" w:cs="宋体" w:hint="eastAsia"/>
                <w:bCs/>
                <w:kern w:val="2"/>
                <w:szCs w:val="21"/>
              </w:rPr>
              <w:t>月</w:t>
            </w:r>
            <w:r w:rsidRPr="008D7AD0">
              <w:rPr>
                <w:rFonts w:ascii="宋体" w:hAnsi="宋体" w:cs="宋体" w:hint="eastAsia"/>
                <w:bCs/>
                <w:kern w:val="2"/>
                <w:szCs w:val="21"/>
                <w:u w:val="single"/>
              </w:rPr>
              <w:t xml:space="preserve">    </w:t>
            </w:r>
            <w:r w:rsidRPr="008D7AD0">
              <w:rPr>
                <w:rFonts w:ascii="宋体" w:hAnsi="宋体" w:cs="宋体" w:hint="eastAsia"/>
                <w:bCs/>
                <w:kern w:val="2"/>
                <w:szCs w:val="21"/>
              </w:rPr>
              <w:t>日</w:t>
            </w:r>
          </w:p>
        </w:tc>
      </w:tr>
    </w:tbl>
    <w:p w14:paraId="51A0A321" w14:textId="77777777" w:rsidR="00732CBC" w:rsidRPr="008D7AD0" w:rsidRDefault="00732CBC">
      <w:pPr>
        <w:spacing w:line="360" w:lineRule="auto"/>
        <w:ind w:firstLineChars="200" w:firstLine="420"/>
        <w:rPr>
          <w:rFonts w:ascii="宋体" w:hAnsi="宋体" w:cs="宋体"/>
          <w:szCs w:val="21"/>
          <w:lang w:val="zh-CN"/>
        </w:rPr>
      </w:pPr>
    </w:p>
    <w:p w14:paraId="1A9EF75E" w14:textId="77777777" w:rsidR="00732CBC" w:rsidRPr="008D7AD0" w:rsidRDefault="00732CBC">
      <w:pPr>
        <w:pStyle w:val="af0"/>
        <w:ind w:firstLine="420"/>
        <w:rPr>
          <w:rFonts w:eastAsia="宋体" w:hAnsi="宋体" w:cs="宋体"/>
        </w:rPr>
      </w:pPr>
    </w:p>
    <w:p w14:paraId="5F848479" w14:textId="77777777" w:rsidR="00732CBC" w:rsidRPr="008D7AD0" w:rsidRDefault="00732CBC">
      <w:pPr>
        <w:widowControl/>
        <w:jc w:val="left"/>
        <w:rPr>
          <w:rFonts w:ascii="宋体" w:hAnsi="宋体" w:cs="宋体"/>
          <w:b/>
          <w:bCs/>
          <w:szCs w:val="21"/>
        </w:rPr>
      </w:pPr>
    </w:p>
    <w:p w14:paraId="79DB000D" w14:textId="77777777" w:rsidR="00732CBC" w:rsidRPr="008D7AD0" w:rsidRDefault="00000000">
      <w:pPr>
        <w:pStyle w:val="1"/>
        <w:jc w:val="center"/>
        <w:rPr>
          <w:rFonts w:ascii="宋体" w:hAnsi="宋体" w:cs="宋体"/>
          <w:color w:val="000000" w:themeColor="text1"/>
        </w:rPr>
      </w:pPr>
      <w:bookmarkStart w:id="115" w:name="_Toc28196392"/>
      <w:bookmarkStart w:id="116" w:name="_Toc19846"/>
      <w:r w:rsidRPr="008D7AD0">
        <w:rPr>
          <w:rFonts w:ascii="宋体" w:hAnsi="宋体" w:cs="宋体" w:hint="eastAsia"/>
          <w:color w:val="000000" w:themeColor="text1"/>
        </w:rPr>
        <w:t>第四章 项目需求</w:t>
      </w:r>
      <w:bookmarkEnd w:id="115"/>
      <w:bookmarkEnd w:id="116"/>
    </w:p>
    <w:p w14:paraId="619DFAB7" w14:textId="77777777" w:rsidR="00732CBC" w:rsidRPr="008D7AD0" w:rsidRDefault="00000000">
      <w:pPr>
        <w:widowControl/>
        <w:snapToGrid w:val="0"/>
        <w:spacing w:line="440" w:lineRule="exact"/>
        <w:jc w:val="left"/>
        <w:rPr>
          <w:rFonts w:ascii="宋体" w:hAnsi="宋体" w:cs="宋体"/>
          <w:b/>
          <w:color w:val="000000"/>
        </w:rPr>
      </w:pPr>
      <w:bookmarkStart w:id="117" w:name="_Toc25589"/>
      <w:r w:rsidRPr="008D7AD0">
        <w:rPr>
          <w:rFonts w:ascii="宋体" w:hAnsi="宋体" w:cs="宋体" w:hint="eastAsia"/>
          <w:b/>
        </w:rPr>
        <w:t>1、</w:t>
      </w:r>
      <w:r w:rsidRPr="008D7AD0">
        <w:rPr>
          <w:rFonts w:ascii="宋体" w:hAnsi="宋体" w:cs="宋体" w:hint="eastAsia"/>
          <w:b/>
          <w:color w:val="000000"/>
        </w:rPr>
        <w:t>主要检测内容：</w:t>
      </w:r>
    </w:p>
    <w:p w14:paraId="04A83266" w14:textId="77777777" w:rsidR="00732CBC" w:rsidRPr="008D7AD0" w:rsidRDefault="00000000">
      <w:pPr>
        <w:pStyle w:val="ac"/>
        <w:shd w:val="clear" w:color="auto" w:fill="FFFFFF"/>
        <w:spacing w:beforeAutospacing="0" w:afterAutospacing="0" w:line="440" w:lineRule="exact"/>
        <w:ind w:firstLine="420"/>
        <w:jc w:val="both"/>
        <w:rPr>
          <w:rFonts w:ascii="宋体" w:hAnsi="宋体" w:cs="宋体"/>
          <w:color w:val="333333"/>
          <w:sz w:val="21"/>
          <w:szCs w:val="21"/>
        </w:rPr>
      </w:pPr>
      <w:r w:rsidRPr="008D7AD0">
        <w:rPr>
          <w:rFonts w:ascii="宋体" w:hAnsi="宋体" w:cs="宋体" w:hint="eastAsia"/>
          <w:sz w:val="21"/>
          <w:szCs w:val="21"/>
        </w:rPr>
        <w:t>项目概况：</w:t>
      </w:r>
      <w:r w:rsidRPr="008D7AD0">
        <w:rPr>
          <w:rFonts w:ascii="宋体" w:hAnsi="宋体" w:cs="宋体" w:hint="eastAsia"/>
          <w:color w:val="333333"/>
          <w:sz w:val="21"/>
          <w:szCs w:val="21"/>
        </w:rPr>
        <w:t>本项目位于扬州市邗江区西区新城，南至真州北路、北至蜀秀花园北门、西至七星路，东至铁路围挡。全线水系整治工程具体实施内容位于蜀秀河以南，宁启铁路西侧，为控制河道水深，与周边路网相适应，本次工程拟设置保水坝进行分级保水。本工程等别为IV等，主要建筑物为4级，次要建筑物为5级。</w:t>
      </w:r>
    </w:p>
    <w:p w14:paraId="43A22675" w14:textId="77777777" w:rsidR="00732CBC" w:rsidRPr="008D7AD0" w:rsidRDefault="00000000">
      <w:pPr>
        <w:adjustRightInd w:val="0"/>
        <w:snapToGrid w:val="0"/>
        <w:spacing w:line="440" w:lineRule="exact"/>
        <w:ind w:firstLineChars="200" w:firstLine="420"/>
        <w:rPr>
          <w:rFonts w:ascii="宋体" w:hAnsi="宋体" w:cs="宋体"/>
          <w:szCs w:val="21"/>
        </w:rPr>
      </w:pPr>
      <w:r w:rsidRPr="008D7AD0">
        <w:rPr>
          <w:rFonts w:ascii="宋体" w:hAnsi="宋体" w:cs="宋体" w:hint="eastAsia"/>
          <w:color w:val="333333"/>
          <w:szCs w:val="21"/>
        </w:rPr>
        <w:t>建设内容包括</w:t>
      </w:r>
      <w:r w:rsidRPr="008D7AD0">
        <w:rPr>
          <w:rFonts w:ascii="宋体" w:hAnsi="宋体" w:cs="宋体" w:hint="eastAsia"/>
          <w:szCs w:val="21"/>
        </w:rPr>
        <w:t>：新开铁路沿线河长2.5km，沿线新建保水坝7座，以及水系治理、河道清淤、护岸、土方整理等。</w:t>
      </w:r>
    </w:p>
    <w:p w14:paraId="3EAA2135" w14:textId="7A73D6C0" w:rsidR="00732CBC" w:rsidRPr="008D7AD0" w:rsidRDefault="00000000">
      <w:pPr>
        <w:adjustRightInd w:val="0"/>
        <w:snapToGrid w:val="0"/>
        <w:spacing w:line="440" w:lineRule="exact"/>
        <w:ind w:firstLineChars="200" w:firstLine="420"/>
        <w:rPr>
          <w:rFonts w:ascii="宋体" w:hAnsi="宋体" w:cs="宋体"/>
          <w:szCs w:val="21"/>
        </w:rPr>
      </w:pPr>
      <w:r w:rsidRPr="008D7AD0">
        <w:rPr>
          <w:rFonts w:ascii="宋体" w:hAnsi="宋体" w:cs="宋体" w:hint="eastAsia"/>
          <w:szCs w:val="21"/>
        </w:rPr>
        <w:t>主要采购内容：对七星路全线水系(蜀秀花园北门-真州北路）工程施工标范围内的工程实体（</w:t>
      </w:r>
      <w:r w:rsidR="00930F98" w:rsidRPr="008D7AD0">
        <w:rPr>
          <w:rFonts w:ascii="宋体" w:hAnsi="宋体" w:cs="宋体" w:hint="eastAsia"/>
          <w:szCs w:val="21"/>
        </w:rPr>
        <w:t>(包括但不限于相关配套建筑物项目、土建工程实体等</w:t>
      </w:r>
      <w:r w:rsidRPr="008D7AD0">
        <w:rPr>
          <w:rFonts w:ascii="宋体" w:hAnsi="宋体" w:cs="宋体" w:hint="eastAsia"/>
          <w:szCs w:val="21"/>
        </w:rPr>
        <w:t>）</w:t>
      </w:r>
      <w:r w:rsidRPr="008D7AD0">
        <w:rPr>
          <w:rFonts w:ascii="宋体" w:hAnsi="宋体" w:cs="宋体" w:hint="eastAsia"/>
          <w:szCs w:val="21"/>
          <w:lang w:val="zh-CN"/>
        </w:rPr>
        <w:t>以及用于本工程的原材料、中间产品、金属结构和机电设备等进行的检查、测量、试验或者度量，并将结果与相关标准、要求进行比较以确定工程质量是否合格。</w:t>
      </w:r>
      <w:r w:rsidRPr="008D7AD0">
        <w:rPr>
          <w:rFonts w:ascii="宋体" w:hAnsi="宋体" w:cs="宋体" w:hint="eastAsia"/>
          <w:szCs w:val="21"/>
        </w:rPr>
        <w:t>供应商</w:t>
      </w:r>
      <w:r w:rsidRPr="008D7AD0">
        <w:rPr>
          <w:rFonts w:ascii="宋体" w:hAnsi="宋体" w:cs="宋体" w:hint="eastAsia"/>
          <w:szCs w:val="21"/>
          <w:lang w:val="zh-CN"/>
        </w:rPr>
        <w:t>按照相关国家、地方规定进行检测，检测数量由投标单位按国家和地方的有关规定及设计要求执行。</w:t>
      </w:r>
    </w:p>
    <w:p w14:paraId="1FC8CBC4" w14:textId="77777777" w:rsidR="00732CBC" w:rsidRPr="008D7AD0" w:rsidRDefault="00000000">
      <w:pPr>
        <w:adjustRightInd w:val="0"/>
        <w:spacing w:line="440" w:lineRule="exact"/>
        <w:ind w:firstLineChars="200" w:firstLine="420"/>
        <w:rPr>
          <w:rFonts w:ascii="宋体" w:hAnsi="宋体" w:cs="宋体"/>
          <w:szCs w:val="21"/>
        </w:rPr>
      </w:pPr>
      <w:r w:rsidRPr="008D7AD0">
        <w:rPr>
          <w:rFonts w:ascii="宋体" w:hAnsi="宋体" w:cs="宋体" w:hint="eastAsia"/>
          <w:szCs w:val="21"/>
        </w:rPr>
        <w:t>服务期：</w:t>
      </w:r>
      <w:r w:rsidRPr="008D7AD0">
        <w:rPr>
          <w:rFonts w:ascii="宋体" w:hAnsi="宋体" w:cs="宋体" w:hint="eastAsia"/>
          <w:szCs w:val="21"/>
          <w:u w:val="single"/>
          <w:lang w:val="zh-CN"/>
        </w:rPr>
        <w:t>自合同签订之日起至本项目工程通过竣工验收、并完成合同约定的全部工作内容止。本项目按施工进度需多次进场检测，当</w:t>
      </w:r>
      <w:r w:rsidRPr="008D7AD0">
        <w:rPr>
          <w:rFonts w:ascii="宋体" w:hAnsi="宋体" w:cs="宋体" w:hint="eastAsia"/>
          <w:szCs w:val="21"/>
          <w:u w:val="single"/>
        </w:rPr>
        <w:t>甲方</w:t>
      </w:r>
      <w:r w:rsidRPr="008D7AD0">
        <w:rPr>
          <w:rFonts w:ascii="宋体" w:hAnsi="宋体" w:cs="宋体" w:hint="eastAsia"/>
          <w:szCs w:val="21"/>
          <w:u w:val="single"/>
          <w:lang w:val="zh-CN"/>
        </w:rPr>
        <w:t>通知进行检测时，</w:t>
      </w:r>
      <w:r w:rsidRPr="008D7AD0">
        <w:rPr>
          <w:rFonts w:ascii="宋体" w:hAnsi="宋体" w:cs="宋体" w:hint="eastAsia"/>
          <w:szCs w:val="21"/>
          <w:u w:val="single"/>
        </w:rPr>
        <w:t>乙方</w:t>
      </w:r>
      <w:r w:rsidRPr="008D7AD0">
        <w:rPr>
          <w:rFonts w:ascii="宋体" w:hAnsi="宋体" w:cs="宋体" w:hint="eastAsia"/>
          <w:szCs w:val="21"/>
          <w:u w:val="single"/>
          <w:lang w:val="zh-CN"/>
        </w:rPr>
        <w:t>必须及时到达施工现场进行检测，服务期间</w:t>
      </w:r>
      <w:r w:rsidRPr="008D7AD0">
        <w:rPr>
          <w:rFonts w:ascii="宋体" w:hAnsi="宋体" w:cs="宋体" w:hint="eastAsia"/>
          <w:szCs w:val="21"/>
          <w:u w:val="single"/>
        </w:rPr>
        <w:t>乙方</w:t>
      </w:r>
      <w:r w:rsidRPr="008D7AD0">
        <w:rPr>
          <w:rFonts w:ascii="宋体" w:hAnsi="宋体" w:cs="宋体" w:hint="eastAsia"/>
          <w:szCs w:val="21"/>
          <w:u w:val="single"/>
          <w:lang w:val="zh-CN"/>
        </w:rPr>
        <w:t>应主动跟踪现场施工进度</w:t>
      </w:r>
      <w:r w:rsidRPr="008D7AD0">
        <w:rPr>
          <w:rFonts w:ascii="宋体" w:hAnsi="宋体" w:cs="宋体" w:hint="eastAsia"/>
          <w:szCs w:val="21"/>
        </w:rPr>
        <w:t>。</w:t>
      </w:r>
    </w:p>
    <w:p w14:paraId="753DEC0D" w14:textId="77777777" w:rsidR="00732CBC" w:rsidRPr="008D7AD0" w:rsidRDefault="00000000">
      <w:pPr>
        <w:widowControl/>
        <w:snapToGrid w:val="0"/>
        <w:spacing w:line="440" w:lineRule="exact"/>
        <w:jc w:val="left"/>
        <w:rPr>
          <w:rFonts w:ascii="宋体" w:hAnsi="宋体" w:cs="宋体"/>
          <w:b/>
        </w:rPr>
      </w:pPr>
      <w:r w:rsidRPr="008D7AD0">
        <w:rPr>
          <w:rFonts w:ascii="宋体" w:hAnsi="宋体" w:cs="宋体" w:hint="eastAsia"/>
          <w:b/>
        </w:rPr>
        <w:t>2、检测依据及执行标准：</w:t>
      </w:r>
    </w:p>
    <w:p w14:paraId="6395A45C" w14:textId="77777777" w:rsidR="00732CBC" w:rsidRPr="008D7AD0" w:rsidRDefault="00000000">
      <w:pPr>
        <w:adjustRightInd w:val="0"/>
        <w:spacing w:line="440" w:lineRule="exact"/>
        <w:ind w:firstLineChars="193" w:firstLine="405"/>
        <w:rPr>
          <w:rFonts w:ascii="宋体" w:hAnsi="宋体" w:cs="宋体"/>
          <w:snapToGrid w:val="0"/>
          <w:color w:val="000000"/>
        </w:rPr>
      </w:pPr>
      <w:r w:rsidRPr="008D7AD0">
        <w:rPr>
          <w:rFonts w:ascii="宋体" w:hAnsi="宋体" w:cs="宋体" w:hint="eastAsia"/>
        </w:rPr>
        <w:t>依据《水利工程质量管理规定》，《水利工程质量检测管理规定》，《水利水电建设工程验收规程》，《水利工程质量监督规程》等国家现行法律法规，</w:t>
      </w:r>
      <w:r w:rsidRPr="008D7AD0">
        <w:rPr>
          <w:rFonts w:ascii="宋体" w:hAnsi="宋体" w:cs="宋体" w:hint="eastAsia"/>
          <w:snapToGrid w:val="0"/>
          <w:color w:val="000000"/>
        </w:rPr>
        <w:t>按照《江苏省水利工程施工质量项目法人委托检测规范》（DB32/T 2707-2014）、《水利工程施工质量检验与评定规范》（DB32/T2334-2013）、《水利水电工程施工质量检验与评定规程》（SL176-2007）、《水利水电建设工程验收规程》（SL223-2008）以及相关水利工程的规程规范执行。</w:t>
      </w:r>
    </w:p>
    <w:p w14:paraId="7ECF3E27" w14:textId="77777777" w:rsidR="00732CBC" w:rsidRPr="008D7AD0" w:rsidRDefault="00000000">
      <w:pPr>
        <w:widowControl/>
        <w:snapToGrid w:val="0"/>
        <w:spacing w:line="440" w:lineRule="exact"/>
        <w:jc w:val="left"/>
        <w:rPr>
          <w:rFonts w:ascii="宋体" w:hAnsi="宋体" w:cs="宋体"/>
          <w:b/>
        </w:rPr>
      </w:pPr>
      <w:r w:rsidRPr="008D7AD0">
        <w:rPr>
          <w:rFonts w:ascii="宋体" w:hAnsi="宋体" w:cs="宋体" w:hint="eastAsia"/>
          <w:b/>
        </w:rPr>
        <w:t>3、技术要求：</w:t>
      </w:r>
    </w:p>
    <w:p w14:paraId="6F904B1C" w14:textId="77777777" w:rsidR="00732CBC" w:rsidRPr="008D7AD0" w:rsidRDefault="00000000">
      <w:pPr>
        <w:pStyle w:val="af3"/>
        <w:spacing w:line="440" w:lineRule="exact"/>
        <w:ind w:firstLine="420"/>
        <w:rPr>
          <w:rFonts w:ascii="宋体" w:hAnsi="宋体" w:cs="宋体"/>
          <w:color w:val="auto"/>
          <w:sz w:val="21"/>
          <w:szCs w:val="21"/>
        </w:rPr>
      </w:pPr>
      <w:r w:rsidRPr="008D7AD0">
        <w:rPr>
          <w:rFonts w:ascii="宋体" w:hAnsi="宋体" w:cs="宋体" w:hint="eastAsia"/>
          <w:color w:val="auto"/>
          <w:sz w:val="21"/>
          <w:szCs w:val="21"/>
        </w:rPr>
        <w:t>1.试验检测人应认真做好检测前期工作，试验检测人应编制详细的工作大纲、检测操作规程和评定标准，经委托人评审后才可实施。委托人有权在相关规范标准规定范围内提出任何检测要求。</w:t>
      </w:r>
    </w:p>
    <w:p w14:paraId="0D9E7593" w14:textId="77777777" w:rsidR="00732CBC" w:rsidRPr="008D7AD0" w:rsidRDefault="00000000">
      <w:pPr>
        <w:pStyle w:val="af3"/>
        <w:spacing w:line="440" w:lineRule="exact"/>
        <w:ind w:firstLine="420"/>
        <w:rPr>
          <w:rFonts w:ascii="宋体" w:hAnsi="宋体" w:cs="宋体"/>
          <w:color w:val="auto"/>
          <w:sz w:val="21"/>
          <w:szCs w:val="21"/>
        </w:rPr>
      </w:pPr>
      <w:r w:rsidRPr="008D7AD0">
        <w:rPr>
          <w:rFonts w:ascii="宋体" w:hAnsi="宋体" w:cs="宋体" w:hint="eastAsia"/>
          <w:color w:val="auto"/>
          <w:sz w:val="21"/>
          <w:szCs w:val="21"/>
        </w:rPr>
        <w:t>2.做好开展检测工作的一切准备工作。试验检测人应根据相关法律法规、委托人规定的检测频率和要求，及时、主动组织检测活动，并及时主动与被检单位联系，按时间要求</w:t>
      </w:r>
      <w:r w:rsidRPr="008D7AD0">
        <w:rPr>
          <w:rFonts w:ascii="宋体" w:hAnsi="宋体" w:cs="宋体" w:hint="eastAsia"/>
          <w:color w:val="auto"/>
          <w:sz w:val="21"/>
          <w:szCs w:val="21"/>
        </w:rPr>
        <w:lastRenderedPageBreak/>
        <w:t>做好检测活动安排。不得随意或擅自改变相关法律法规、委托人要求的检测内容、检测频率。</w:t>
      </w:r>
    </w:p>
    <w:p w14:paraId="13113A62" w14:textId="77777777" w:rsidR="00732CBC" w:rsidRPr="008D7AD0" w:rsidRDefault="00000000">
      <w:pPr>
        <w:pStyle w:val="af3"/>
        <w:spacing w:line="440" w:lineRule="exact"/>
        <w:ind w:firstLine="420"/>
        <w:rPr>
          <w:rFonts w:ascii="宋体" w:hAnsi="宋体" w:cs="宋体"/>
          <w:color w:val="auto"/>
          <w:sz w:val="21"/>
          <w:szCs w:val="21"/>
        </w:rPr>
      </w:pPr>
      <w:r w:rsidRPr="008D7AD0">
        <w:rPr>
          <w:rFonts w:ascii="宋体" w:hAnsi="宋体" w:cs="宋体" w:hint="eastAsia"/>
          <w:color w:val="auto"/>
          <w:sz w:val="21"/>
          <w:szCs w:val="21"/>
        </w:rPr>
        <w:t>3.检测结束后，及时按委托人要求提交检测报告。</w:t>
      </w:r>
    </w:p>
    <w:p w14:paraId="16F97B00" w14:textId="77777777" w:rsidR="00732CBC" w:rsidRPr="008D7AD0" w:rsidRDefault="00000000">
      <w:pPr>
        <w:pStyle w:val="af3"/>
        <w:spacing w:line="440" w:lineRule="exact"/>
        <w:ind w:firstLine="420"/>
        <w:rPr>
          <w:rFonts w:ascii="宋体" w:hAnsi="宋体" w:cs="宋体"/>
          <w:color w:val="auto"/>
          <w:sz w:val="21"/>
          <w:szCs w:val="21"/>
        </w:rPr>
      </w:pPr>
      <w:r w:rsidRPr="008D7AD0">
        <w:rPr>
          <w:rFonts w:ascii="宋体" w:hAnsi="宋体" w:cs="宋体" w:hint="eastAsia"/>
          <w:color w:val="auto"/>
          <w:sz w:val="21"/>
          <w:szCs w:val="21"/>
        </w:rPr>
        <w:t>4.试验检测报告中至少应包括以下内容：</w:t>
      </w:r>
    </w:p>
    <w:p w14:paraId="7BF067B8" w14:textId="77777777" w:rsidR="00732CBC" w:rsidRPr="008D7AD0" w:rsidRDefault="00000000">
      <w:pPr>
        <w:pStyle w:val="af3"/>
        <w:spacing w:line="440" w:lineRule="exact"/>
        <w:ind w:firstLine="420"/>
        <w:rPr>
          <w:rFonts w:ascii="宋体" w:hAnsi="宋体" w:cs="宋体"/>
          <w:color w:val="auto"/>
          <w:sz w:val="21"/>
          <w:szCs w:val="21"/>
        </w:rPr>
      </w:pPr>
      <w:r w:rsidRPr="008D7AD0">
        <w:rPr>
          <w:rFonts w:ascii="宋体" w:hAnsi="宋体" w:cs="宋体" w:hint="eastAsia"/>
          <w:color w:val="auto"/>
          <w:sz w:val="21"/>
          <w:szCs w:val="21"/>
        </w:rPr>
        <w:t>试验检测概况：检测项目、检测频率、检测时间、所测桩号、所用仪器、遵照规范等； 试验检测结果：主要指标统计合格率、质量等级等；</w:t>
      </w:r>
    </w:p>
    <w:p w14:paraId="50C7EAF0" w14:textId="77777777" w:rsidR="00732CBC" w:rsidRPr="008D7AD0" w:rsidRDefault="00000000">
      <w:pPr>
        <w:pStyle w:val="af3"/>
        <w:spacing w:line="440" w:lineRule="exact"/>
        <w:ind w:firstLine="420"/>
        <w:rPr>
          <w:rFonts w:ascii="宋体" w:hAnsi="宋体" w:cs="宋体"/>
          <w:color w:val="auto"/>
          <w:sz w:val="21"/>
          <w:szCs w:val="21"/>
        </w:rPr>
      </w:pPr>
      <w:r w:rsidRPr="008D7AD0">
        <w:rPr>
          <w:rFonts w:ascii="宋体" w:hAnsi="宋体" w:cs="宋体" w:hint="eastAsia"/>
          <w:color w:val="auto"/>
          <w:sz w:val="21"/>
          <w:szCs w:val="21"/>
        </w:rPr>
        <w:t>试验检测结论：检测结果的统计与分析，对存在的质量缺陷提出初步结论及补救措施建议等，以及委托人提出的其他检测结果要求；</w:t>
      </w:r>
    </w:p>
    <w:p w14:paraId="208CE503" w14:textId="77777777" w:rsidR="00732CBC" w:rsidRPr="008D7AD0" w:rsidRDefault="00000000">
      <w:pPr>
        <w:pStyle w:val="af3"/>
        <w:spacing w:line="440" w:lineRule="exact"/>
        <w:ind w:firstLine="420"/>
        <w:rPr>
          <w:rFonts w:ascii="宋体" w:hAnsi="宋体" w:cs="宋体"/>
          <w:color w:val="auto"/>
          <w:sz w:val="21"/>
          <w:szCs w:val="21"/>
        </w:rPr>
      </w:pPr>
      <w:r w:rsidRPr="008D7AD0">
        <w:rPr>
          <w:rFonts w:ascii="宋体" w:hAnsi="宋体" w:cs="宋体" w:hint="eastAsia"/>
          <w:color w:val="auto"/>
          <w:sz w:val="21"/>
          <w:szCs w:val="21"/>
        </w:rPr>
        <w:t>5.工作报告中至少应包括对本次检测实施手段、方法及检测工作质量的总结和评价，本次检测结果与以往类似工程检测结果的对比分析，对检测工程质量状况的分析及建议，检测工作中发现的问题及改进措施。</w:t>
      </w:r>
    </w:p>
    <w:p w14:paraId="583A662D" w14:textId="77777777" w:rsidR="00732CBC" w:rsidRPr="008D7AD0" w:rsidRDefault="00000000">
      <w:pPr>
        <w:pStyle w:val="af3"/>
        <w:spacing w:line="440" w:lineRule="exact"/>
        <w:ind w:firstLine="420"/>
        <w:rPr>
          <w:rFonts w:ascii="宋体" w:hAnsi="宋体" w:cs="宋体"/>
          <w:color w:val="auto"/>
          <w:sz w:val="21"/>
          <w:szCs w:val="21"/>
        </w:rPr>
      </w:pPr>
      <w:r w:rsidRPr="008D7AD0">
        <w:rPr>
          <w:rFonts w:ascii="宋体" w:hAnsi="宋体" w:cs="宋体" w:hint="eastAsia"/>
          <w:color w:val="auto"/>
          <w:sz w:val="21"/>
          <w:szCs w:val="21"/>
        </w:rPr>
        <w:t>6.工程现场检测结束后一周内，提交的最终检测报告一式 3 份、初步质量评分表 2 份,以上报告、表格电子版 2 份。</w:t>
      </w:r>
    </w:p>
    <w:p w14:paraId="536EAE21" w14:textId="77777777" w:rsidR="00732CBC" w:rsidRPr="008D7AD0" w:rsidRDefault="00732CBC">
      <w:pPr>
        <w:rPr>
          <w:rFonts w:ascii="宋体" w:hAnsi="宋体" w:cs="宋体"/>
          <w:color w:val="000000" w:themeColor="text1"/>
        </w:rPr>
      </w:pPr>
    </w:p>
    <w:p w14:paraId="581B0366" w14:textId="77777777" w:rsidR="00732CBC" w:rsidRPr="008D7AD0" w:rsidRDefault="00000000">
      <w:pPr>
        <w:rPr>
          <w:rFonts w:ascii="宋体" w:hAnsi="宋体" w:cs="宋体"/>
          <w:color w:val="000000" w:themeColor="text1"/>
        </w:rPr>
      </w:pPr>
      <w:r w:rsidRPr="008D7AD0">
        <w:rPr>
          <w:rFonts w:ascii="宋体" w:hAnsi="宋体" w:cs="宋体" w:hint="eastAsia"/>
          <w:color w:val="000000" w:themeColor="text1"/>
        </w:rPr>
        <w:br w:type="page"/>
      </w:r>
    </w:p>
    <w:p w14:paraId="1F5E50F9" w14:textId="77777777" w:rsidR="00732CBC" w:rsidRPr="008D7AD0" w:rsidRDefault="00732CBC">
      <w:pPr>
        <w:pStyle w:val="1"/>
        <w:jc w:val="center"/>
        <w:rPr>
          <w:rFonts w:ascii="宋体" w:hAnsi="宋体" w:cs="宋体"/>
          <w:color w:val="000000" w:themeColor="text1"/>
        </w:rPr>
      </w:pPr>
    </w:p>
    <w:p w14:paraId="00553009" w14:textId="77777777" w:rsidR="00732CBC" w:rsidRPr="008D7AD0" w:rsidRDefault="00000000">
      <w:pPr>
        <w:pStyle w:val="1"/>
        <w:jc w:val="center"/>
        <w:rPr>
          <w:rFonts w:ascii="宋体" w:hAnsi="宋体" w:cs="宋体"/>
          <w:color w:val="000000" w:themeColor="text1"/>
        </w:rPr>
      </w:pPr>
      <w:r w:rsidRPr="008D7AD0">
        <w:rPr>
          <w:rFonts w:ascii="宋体" w:hAnsi="宋体" w:cs="宋体" w:hint="eastAsia"/>
          <w:color w:val="000000" w:themeColor="text1"/>
        </w:rPr>
        <w:t>第五章 响应文件格式</w:t>
      </w:r>
      <w:bookmarkEnd w:id="117"/>
    </w:p>
    <w:p w14:paraId="5F2078FF" w14:textId="77777777" w:rsidR="00732CBC" w:rsidRPr="008D7AD0" w:rsidRDefault="00732CBC">
      <w:pPr>
        <w:jc w:val="center"/>
        <w:rPr>
          <w:rFonts w:ascii="宋体" w:hAnsi="宋体" w:cs="宋体"/>
          <w:b/>
          <w:color w:val="000000" w:themeColor="text1"/>
          <w:sz w:val="36"/>
        </w:rPr>
      </w:pPr>
    </w:p>
    <w:p w14:paraId="7BCEC386" w14:textId="77777777" w:rsidR="00732CBC" w:rsidRPr="008D7AD0" w:rsidRDefault="00732CBC">
      <w:pPr>
        <w:jc w:val="center"/>
        <w:rPr>
          <w:rFonts w:ascii="宋体" w:hAnsi="宋体" w:cs="宋体"/>
          <w:b/>
          <w:color w:val="000000" w:themeColor="text1"/>
          <w:szCs w:val="21"/>
        </w:rPr>
      </w:pPr>
    </w:p>
    <w:p w14:paraId="462FE1B1" w14:textId="77777777" w:rsidR="00732CBC" w:rsidRPr="008D7AD0" w:rsidRDefault="00732CBC">
      <w:pPr>
        <w:jc w:val="center"/>
        <w:rPr>
          <w:rFonts w:ascii="宋体" w:hAnsi="宋体" w:cs="宋体"/>
          <w:b/>
          <w:color w:val="000000" w:themeColor="text1"/>
          <w:sz w:val="22"/>
          <w:szCs w:val="21"/>
        </w:rPr>
      </w:pPr>
    </w:p>
    <w:p w14:paraId="35F22070" w14:textId="77777777" w:rsidR="00732CBC" w:rsidRPr="008D7AD0" w:rsidRDefault="00000000">
      <w:pPr>
        <w:jc w:val="center"/>
        <w:rPr>
          <w:rFonts w:ascii="宋体" w:hAnsi="宋体" w:cs="宋体"/>
          <w:b/>
          <w:color w:val="000000" w:themeColor="text1"/>
          <w:sz w:val="48"/>
          <w:szCs w:val="48"/>
        </w:rPr>
      </w:pPr>
      <w:r w:rsidRPr="008D7AD0">
        <w:rPr>
          <w:rFonts w:ascii="宋体" w:hAnsi="宋体" w:cs="宋体" w:hint="eastAsia"/>
          <w:b/>
          <w:color w:val="000000" w:themeColor="text1"/>
          <w:sz w:val="48"/>
          <w:szCs w:val="48"/>
        </w:rPr>
        <w:t>响  应  文  件</w:t>
      </w:r>
    </w:p>
    <w:p w14:paraId="24D33A10" w14:textId="77777777" w:rsidR="00732CBC" w:rsidRPr="008D7AD0" w:rsidRDefault="00732CBC">
      <w:pPr>
        <w:jc w:val="center"/>
        <w:rPr>
          <w:rFonts w:ascii="宋体" w:hAnsi="宋体" w:cs="宋体"/>
          <w:b/>
          <w:color w:val="000000" w:themeColor="text1"/>
          <w:sz w:val="72"/>
        </w:rPr>
      </w:pPr>
    </w:p>
    <w:p w14:paraId="56673554" w14:textId="77777777" w:rsidR="00732CBC" w:rsidRPr="008D7AD0" w:rsidRDefault="00732CBC">
      <w:pPr>
        <w:jc w:val="center"/>
        <w:rPr>
          <w:rFonts w:ascii="宋体" w:hAnsi="宋体" w:cs="宋体"/>
          <w:b/>
          <w:color w:val="000000" w:themeColor="text1"/>
          <w:sz w:val="72"/>
        </w:rPr>
      </w:pPr>
    </w:p>
    <w:p w14:paraId="5075B639" w14:textId="77777777" w:rsidR="00732CBC" w:rsidRPr="008D7AD0" w:rsidRDefault="00732CBC">
      <w:pPr>
        <w:jc w:val="center"/>
        <w:rPr>
          <w:rFonts w:ascii="宋体" w:hAnsi="宋体" w:cs="宋体"/>
          <w:b/>
          <w:color w:val="000000" w:themeColor="text1"/>
          <w:sz w:val="36"/>
        </w:rPr>
      </w:pPr>
    </w:p>
    <w:p w14:paraId="4EDC9953" w14:textId="77777777" w:rsidR="00732CBC" w:rsidRPr="008D7AD0" w:rsidRDefault="00732CBC">
      <w:pPr>
        <w:jc w:val="center"/>
        <w:rPr>
          <w:rFonts w:ascii="宋体" w:hAnsi="宋体" w:cs="宋体"/>
          <w:b/>
          <w:color w:val="000000" w:themeColor="text1"/>
          <w:sz w:val="36"/>
        </w:rPr>
      </w:pPr>
    </w:p>
    <w:p w14:paraId="7FF2DF36" w14:textId="77777777" w:rsidR="00732CBC" w:rsidRPr="008D7AD0" w:rsidRDefault="00732CBC">
      <w:pPr>
        <w:jc w:val="center"/>
        <w:rPr>
          <w:rFonts w:ascii="宋体" w:hAnsi="宋体" w:cs="宋体"/>
          <w:b/>
          <w:color w:val="000000" w:themeColor="text1"/>
          <w:sz w:val="36"/>
        </w:rPr>
      </w:pPr>
    </w:p>
    <w:p w14:paraId="236A278F" w14:textId="77777777" w:rsidR="00732CBC" w:rsidRPr="008D7AD0" w:rsidRDefault="00000000">
      <w:pPr>
        <w:rPr>
          <w:rFonts w:ascii="宋体" w:hAnsi="宋体" w:cs="宋体"/>
          <w:bCs/>
          <w:color w:val="000000" w:themeColor="text1"/>
          <w:sz w:val="28"/>
          <w:szCs w:val="28"/>
        </w:rPr>
      </w:pPr>
      <w:r w:rsidRPr="008D7AD0">
        <w:rPr>
          <w:rFonts w:ascii="宋体" w:hAnsi="宋体" w:cs="宋体" w:hint="eastAsia"/>
          <w:b/>
          <w:color w:val="000000" w:themeColor="text1"/>
          <w:sz w:val="28"/>
          <w:szCs w:val="28"/>
        </w:rPr>
        <w:t>项 目 名 称：</w:t>
      </w:r>
      <w:r w:rsidRPr="008D7AD0">
        <w:rPr>
          <w:rFonts w:ascii="宋体" w:hAnsi="宋体" w:cs="宋体" w:hint="eastAsia"/>
          <w:bCs/>
          <w:color w:val="000000" w:themeColor="text1"/>
          <w:sz w:val="28"/>
          <w:szCs w:val="28"/>
        </w:rPr>
        <w:t>七星路全线水系(蜀秀花园北门-真州北路）</w:t>
      </w:r>
    </w:p>
    <w:p w14:paraId="3A7C660D" w14:textId="77777777" w:rsidR="00732CBC" w:rsidRPr="008D7AD0" w:rsidRDefault="00000000">
      <w:pPr>
        <w:ind w:firstLineChars="700" w:firstLine="1960"/>
        <w:rPr>
          <w:rFonts w:ascii="宋体" w:hAnsi="宋体" w:cs="宋体"/>
          <w:bCs/>
          <w:color w:val="000000" w:themeColor="text1"/>
          <w:w w:val="75"/>
          <w:sz w:val="28"/>
          <w:szCs w:val="28"/>
          <w:u w:val="single"/>
        </w:rPr>
      </w:pPr>
      <w:r w:rsidRPr="008D7AD0">
        <w:rPr>
          <w:rFonts w:ascii="宋体" w:hAnsi="宋体" w:cs="宋体" w:hint="eastAsia"/>
          <w:bCs/>
          <w:color w:val="000000" w:themeColor="text1"/>
          <w:sz w:val="28"/>
          <w:szCs w:val="28"/>
        </w:rPr>
        <w:t>工程质量检测标</w:t>
      </w:r>
    </w:p>
    <w:p w14:paraId="5163D70A" w14:textId="77777777" w:rsidR="00732CBC" w:rsidRPr="008D7AD0" w:rsidRDefault="00000000">
      <w:pPr>
        <w:rPr>
          <w:rFonts w:ascii="宋体" w:hAnsi="宋体" w:cs="宋体"/>
          <w:b/>
          <w:color w:val="000000" w:themeColor="text1"/>
          <w:sz w:val="28"/>
          <w:szCs w:val="28"/>
          <w:u w:val="single"/>
        </w:rPr>
      </w:pPr>
      <w:r w:rsidRPr="008D7AD0">
        <w:rPr>
          <w:rFonts w:ascii="宋体" w:hAnsi="宋体" w:cs="宋体" w:hint="eastAsia"/>
          <w:b/>
          <w:color w:val="000000" w:themeColor="text1"/>
          <w:sz w:val="28"/>
          <w:szCs w:val="28"/>
        </w:rPr>
        <w:t>编       号：</w:t>
      </w:r>
      <w:r w:rsidRPr="008D7AD0">
        <w:rPr>
          <w:rFonts w:ascii="宋体" w:hAnsi="宋体" w:cs="宋体" w:hint="eastAsia"/>
          <w:color w:val="000000" w:themeColor="text1"/>
          <w:sz w:val="28"/>
          <w:szCs w:val="28"/>
        </w:rPr>
        <w:t>QXLTLSX-2024-JC</w:t>
      </w:r>
    </w:p>
    <w:p w14:paraId="7E3D7E0F" w14:textId="77777777" w:rsidR="00732CBC" w:rsidRPr="008D7AD0" w:rsidRDefault="00000000">
      <w:pPr>
        <w:rPr>
          <w:rFonts w:ascii="宋体" w:hAnsi="宋体" w:cs="宋体"/>
          <w:b/>
          <w:color w:val="000000" w:themeColor="text1"/>
          <w:sz w:val="28"/>
          <w:szCs w:val="28"/>
          <w:u w:val="single"/>
        </w:rPr>
      </w:pPr>
      <w:r w:rsidRPr="008D7AD0">
        <w:rPr>
          <w:rFonts w:ascii="宋体" w:hAnsi="宋体" w:cs="宋体" w:hint="eastAsia"/>
          <w:b/>
          <w:color w:val="000000" w:themeColor="text1"/>
          <w:sz w:val="28"/>
          <w:szCs w:val="28"/>
        </w:rPr>
        <w:t>供应商名称 ：</w:t>
      </w:r>
    </w:p>
    <w:p w14:paraId="181A0714" w14:textId="77777777" w:rsidR="00732CBC" w:rsidRPr="008D7AD0" w:rsidRDefault="00000000">
      <w:pPr>
        <w:rPr>
          <w:rFonts w:ascii="宋体" w:hAnsi="宋体" w:cs="宋体"/>
          <w:b/>
          <w:color w:val="000000" w:themeColor="text1"/>
          <w:sz w:val="28"/>
          <w:szCs w:val="28"/>
        </w:rPr>
      </w:pPr>
      <w:r w:rsidRPr="008D7AD0">
        <w:rPr>
          <w:rFonts w:ascii="宋体" w:hAnsi="宋体" w:cs="宋体" w:hint="eastAsia"/>
          <w:b/>
          <w:color w:val="000000" w:themeColor="text1"/>
          <w:sz w:val="28"/>
          <w:szCs w:val="28"/>
        </w:rPr>
        <w:t>日      期 ：</w:t>
      </w:r>
    </w:p>
    <w:p w14:paraId="398E4708" w14:textId="77777777" w:rsidR="00732CBC" w:rsidRPr="008D7AD0" w:rsidRDefault="00732CBC">
      <w:pPr>
        <w:spacing w:line="440" w:lineRule="exact"/>
        <w:jc w:val="center"/>
        <w:rPr>
          <w:rFonts w:ascii="宋体" w:hAnsi="宋体" w:cs="宋体"/>
          <w:b/>
          <w:bCs/>
          <w:color w:val="000000" w:themeColor="text1"/>
          <w:sz w:val="28"/>
          <w:szCs w:val="28"/>
        </w:rPr>
      </w:pPr>
    </w:p>
    <w:p w14:paraId="2247E3A9" w14:textId="77777777" w:rsidR="00732CBC" w:rsidRPr="008D7AD0" w:rsidRDefault="00732CBC">
      <w:pPr>
        <w:spacing w:line="440" w:lineRule="exact"/>
        <w:ind w:firstLineChars="200" w:firstLine="560"/>
        <w:rPr>
          <w:rFonts w:ascii="宋体" w:hAnsi="宋体" w:cs="宋体"/>
          <w:color w:val="000000" w:themeColor="text1"/>
          <w:sz w:val="28"/>
          <w:szCs w:val="28"/>
        </w:rPr>
      </w:pPr>
    </w:p>
    <w:p w14:paraId="3AF5977F" w14:textId="77777777" w:rsidR="00732CBC" w:rsidRPr="008D7AD0" w:rsidRDefault="00732CBC">
      <w:pPr>
        <w:spacing w:line="440" w:lineRule="exact"/>
        <w:ind w:firstLineChars="200" w:firstLine="480"/>
        <w:rPr>
          <w:rFonts w:ascii="宋体" w:hAnsi="宋体" w:cs="宋体"/>
          <w:color w:val="000000" w:themeColor="text1"/>
          <w:sz w:val="24"/>
        </w:rPr>
      </w:pPr>
    </w:p>
    <w:p w14:paraId="7AC1B973" w14:textId="77777777" w:rsidR="00732CBC" w:rsidRPr="008D7AD0" w:rsidRDefault="00000000">
      <w:pPr>
        <w:spacing w:beforeLines="100" w:before="312" w:afterLines="100" w:after="312"/>
        <w:jc w:val="center"/>
        <w:rPr>
          <w:rFonts w:ascii="宋体" w:hAnsi="宋体" w:cs="宋体"/>
          <w:b/>
          <w:color w:val="000000" w:themeColor="text1"/>
          <w:szCs w:val="21"/>
        </w:rPr>
      </w:pPr>
      <w:r w:rsidRPr="008D7AD0">
        <w:rPr>
          <w:rFonts w:ascii="宋体" w:hAnsi="宋体" w:cs="宋体" w:hint="eastAsia"/>
          <w:color w:val="000000" w:themeColor="text1"/>
          <w:kern w:val="0"/>
          <w:sz w:val="24"/>
        </w:rPr>
        <w:br w:type="page"/>
      </w:r>
    </w:p>
    <w:p w14:paraId="74F47A91" w14:textId="77777777" w:rsidR="00732CBC" w:rsidRPr="008D7AD0" w:rsidRDefault="00000000">
      <w:pPr>
        <w:spacing w:afterLines="100" w:after="312" w:line="360" w:lineRule="auto"/>
        <w:jc w:val="center"/>
        <w:rPr>
          <w:rFonts w:ascii="宋体" w:hAnsi="宋体" w:cs="宋体"/>
          <w:b/>
          <w:bCs/>
          <w:color w:val="000000" w:themeColor="text1"/>
          <w:kern w:val="0"/>
          <w:szCs w:val="21"/>
        </w:rPr>
      </w:pPr>
      <w:r w:rsidRPr="008D7AD0">
        <w:rPr>
          <w:rFonts w:ascii="宋体" w:hAnsi="宋体" w:cs="宋体" w:hint="eastAsia"/>
          <w:b/>
          <w:bCs/>
          <w:color w:val="000000" w:themeColor="text1"/>
          <w:szCs w:val="21"/>
        </w:rPr>
        <w:lastRenderedPageBreak/>
        <w:t>响应文件主要目录</w:t>
      </w:r>
    </w:p>
    <w:p w14:paraId="620F0E60" w14:textId="77777777" w:rsidR="00732CBC" w:rsidRPr="008D7AD0" w:rsidRDefault="00000000">
      <w:pPr>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一、资格性和符合性检查响应对照表</w:t>
      </w:r>
    </w:p>
    <w:p w14:paraId="76A762E5" w14:textId="77777777" w:rsidR="00732CBC" w:rsidRPr="008D7AD0" w:rsidRDefault="00732CBC">
      <w:pPr>
        <w:ind w:firstLineChars="200" w:firstLine="420"/>
        <w:rPr>
          <w:rFonts w:ascii="宋体" w:hAnsi="宋体" w:cs="宋体"/>
          <w:color w:val="000000" w:themeColor="text1"/>
          <w:szCs w:val="21"/>
        </w:rPr>
      </w:pPr>
    </w:p>
    <w:p w14:paraId="0E89EC39" w14:textId="77777777" w:rsidR="00732CBC" w:rsidRPr="008D7AD0" w:rsidRDefault="00000000">
      <w:pPr>
        <w:ind w:firstLineChars="200" w:firstLine="422"/>
        <w:rPr>
          <w:rFonts w:ascii="宋体" w:hAnsi="宋体" w:cs="宋体"/>
          <w:bCs/>
          <w:color w:val="000000" w:themeColor="text1"/>
          <w:szCs w:val="21"/>
        </w:rPr>
      </w:pPr>
      <w:r w:rsidRPr="008D7AD0">
        <w:rPr>
          <w:rFonts w:ascii="宋体" w:hAnsi="宋体" w:cs="宋体" w:hint="eastAsia"/>
          <w:b/>
          <w:bCs/>
          <w:color w:val="000000" w:themeColor="text1"/>
          <w:szCs w:val="21"/>
        </w:rPr>
        <w:t>二</w:t>
      </w:r>
      <w:r w:rsidRPr="008D7AD0">
        <w:rPr>
          <w:rFonts w:ascii="宋体" w:hAnsi="宋体" w:cs="宋体" w:hint="eastAsia"/>
          <w:color w:val="000000" w:themeColor="text1"/>
          <w:szCs w:val="21"/>
        </w:rPr>
        <w:t>、</w:t>
      </w:r>
      <w:r w:rsidRPr="008D7AD0">
        <w:rPr>
          <w:rFonts w:ascii="宋体" w:hAnsi="宋体" w:cs="宋体" w:hint="eastAsia"/>
          <w:bCs/>
          <w:color w:val="000000" w:themeColor="text1"/>
          <w:szCs w:val="21"/>
        </w:rPr>
        <w:t>资信证明文件</w:t>
      </w:r>
    </w:p>
    <w:p w14:paraId="5C37F217" w14:textId="77777777" w:rsidR="00732CBC" w:rsidRPr="008D7AD0" w:rsidRDefault="00732CBC">
      <w:pPr>
        <w:ind w:firstLineChars="200" w:firstLine="480"/>
        <w:rPr>
          <w:rFonts w:ascii="宋体" w:hAnsi="宋体" w:cs="宋体"/>
          <w:bCs/>
          <w:color w:val="000000" w:themeColor="text1"/>
          <w:sz w:val="24"/>
          <w:szCs w:val="24"/>
        </w:rPr>
      </w:pPr>
    </w:p>
    <w:p w14:paraId="694F3CB6" w14:textId="77777777" w:rsidR="00732CBC" w:rsidRPr="008D7AD0" w:rsidRDefault="00000000">
      <w:pPr>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三、报价一览表</w:t>
      </w:r>
    </w:p>
    <w:p w14:paraId="1FD90296" w14:textId="77777777" w:rsidR="00732CBC" w:rsidRPr="008D7AD0" w:rsidRDefault="00732CBC">
      <w:pPr>
        <w:rPr>
          <w:rFonts w:ascii="宋体" w:hAnsi="宋体" w:cs="宋体"/>
          <w:color w:val="000000" w:themeColor="text1"/>
        </w:rPr>
      </w:pPr>
    </w:p>
    <w:p w14:paraId="6345009E" w14:textId="77777777" w:rsidR="00732CBC" w:rsidRPr="008D7AD0" w:rsidRDefault="00000000">
      <w:pPr>
        <w:ind w:firstLineChars="200" w:firstLine="420"/>
        <w:rPr>
          <w:rFonts w:ascii="宋体" w:hAnsi="宋体" w:cs="宋体"/>
          <w:color w:val="000000" w:themeColor="text1"/>
        </w:rPr>
      </w:pPr>
      <w:r w:rsidRPr="008D7AD0">
        <w:rPr>
          <w:rFonts w:ascii="宋体" w:hAnsi="宋体" w:cs="宋体" w:hint="eastAsia"/>
          <w:color w:val="000000" w:themeColor="text1"/>
        </w:rPr>
        <w:t>四、供应商信用承诺书</w:t>
      </w:r>
    </w:p>
    <w:p w14:paraId="69359C37" w14:textId="77777777" w:rsidR="00732CBC" w:rsidRPr="008D7AD0" w:rsidRDefault="00732CBC">
      <w:pPr>
        <w:ind w:firstLineChars="200" w:firstLine="420"/>
        <w:rPr>
          <w:rFonts w:ascii="宋体" w:hAnsi="宋体" w:cs="宋体"/>
          <w:color w:val="000000" w:themeColor="text1"/>
        </w:rPr>
      </w:pPr>
    </w:p>
    <w:p w14:paraId="48B6DC9F" w14:textId="77777777" w:rsidR="00732CBC" w:rsidRPr="008D7AD0" w:rsidRDefault="00000000">
      <w:pPr>
        <w:ind w:firstLineChars="200" w:firstLine="420"/>
        <w:rPr>
          <w:rFonts w:ascii="宋体" w:hAnsi="宋体" w:cs="宋体"/>
          <w:color w:val="000000" w:themeColor="text1"/>
        </w:rPr>
      </w:pPr>
      <w:r w:rsidRPr="008D7AD0">
        <w:rPr>
          <w:rFonts w:ascii="宋体" w:hAnsi="宋体" w:cs="宋体" w:hint="eastAsia"/>
          <w:color w:val="000000" w:themeColor="text1"/>
        </w:rPr>
        <w:t>五、……</w:t>
      </w:r>
    </w:p>
    <w:p w14:paraId="2A3A9628" w14:textId="77777777" w:rsidR="00732CBC" w:rsidRPr="008D7AD0" w:rsidRDefault="00732CBC">
      <w:pPr>
        <w:pStyle w:val="af0"/>
        <w:ind w:firstLine="420"/>
        <w:rPr>
          <w:rFonts w:eastAsia="宋体" w:hAnsi="宋体" w:cs="宋体"/>
          <w:color w:val="000000" w:themeColor="text1"/>
        </w:rPr>
      </w:pPr>
    </w:p>
    <w:p w14:paraId="249F4091" w14:textId="77777777" w:rsidR="00732CBC" w:rsidRPr="008D7AD0" w:rsidRDefault="00732CBC">
      <w:pPr>
        <w:ind w:firstLineChars="200" w:firstLine="420"/>
        <w:rPr>
          <w:rFonts w:ascii="宋体" w:hAnsi="宋体" w:cs="宋体"/>
          <w:color w:val="000000" w:themeColor="text1"/>
          <w:szCs w:val="21"/>
        </w:rPr>
      </w:pPr>
    </w:p>
    <w:p w14:paraId="0C7CD1D2" w14:textId="77777777" w:rsidR="00732CBC" w:rsidRPr="008D7AD0" w:rsidRDefault="00732CBC">
      <w:pPr>
        <w:jc w:val="left"/>
        <w:rPr>
          <w:rFonts w:ascii="宋体" w:hAnsi="宋体" w:cs="宋体"/>
          <w:b/>
          <w:color w:val="000000" w:themeColor="text1"/>
          <w:sz w:val="22"/>
          <w:szCs w:val="21"/>
        </w:rPr>
      </w:pPr>
    </w:p>
    <w:p w14:paraId="2B8A2248" w14:textId="77777777" w:rsidR="00732CBC" w:rsidRPr="008D7AD0" w:rsidRDefault="00732CBC">
      <w:pPr>
        <w:jc w:val="left"/>
        <w:rPr>
          <w:rFonts w:ascii="宋体" w:hAnsi="宋体" w:cs="宋体"/>
          <w:b/>
          <w:color w:val="000000" w:themeColor="text1"/>
          <w:szCs w:val="21"/>
        </w:rPr>
      </w:pPr>
    </w:p>
    <w:p w14:paraId="6D51F873" w14:textId="77777777" w:rsidR="00732CBC" w:rsidRPr="008D7AD0" w:rsidRDefault="00732CBC">
      <w:pPr>
        <w:jc w:val="left"/>
        <w:rPr>
          <w:rFonts w:ascii="宋体" w:hAnsi="宋体" w:cs="宋体"/>
          <w:b/>
          <w:color w:val="000000" w:themeColor="text1"/>
          <w:szCs w:val="21"/>
        </w:rPr>
      </w:pPr>
    </w:p>
    <w:p w14:paraId="7CB53AE0" w14:textId="77777777" w:rsidR="00732CBC" w:rsidRPr="008D7AD0" w:rsidRDefault="00732CBC">
      <w:pPr>
        <w:jc w:val="left"/>
        <w:rPr>
          <w:rFonts w:ascii="宋体" w:hAnsi="宋体" w:cs="宋体"/>
          <w:b/>
          <w:color w:val="000000" w:themeColor="text1"/>
          <w:szCs w:val="21"/>
        </w:rPr>
      </w:pPr>
    </w:p>
    <w:p w14:paraId="4FA0A12E" w14:textId="77777777" w:rsidR="00732CBC" w:rsidRPr="008D7AD0" w:rsidRDefault="00732CBC">
      <w:pPr>
        <w:jc w:val="left"/>
        <w:rPr>
          <w:rFonts w:ascii="宋体" w:hAnsi="宋体" w:cs="宋体"/>
          <w:b/>
          <w:color w:val="000000" w:themeColor="text1"/>
          <w:szCs w:val="21"/>
        </w:rPr>
      </w:pPr>
    </w:p>
    <w:p w14:paraId="60543AA6" w14:textId="77777777" w:rsidR="00732CBC" w:rsidRPr="008D7AD0" w:rsidRDefault="00732CBC">
      <w:pPr>
        <w:jc w:val="left"/>
        <w:rPr>
          <w:rFonts w:ascii="宋体" w:hAnsi="宋体" w:cs="宋体"/>
          <w:b/>
          <w:color w:val="000000" w:themeColor="text1"/>
          <w:szCs w:val="21"/>
        </w:rPr>
      </w:pPr>
    </w:p>
    <w:p w14:paraId="1A5AE373" w14:textId="77777777" w:rsidR="00732CBC" w:rsidRPr="008D7AD0" w:rsidRDefault="00732CBC">
      <w:pPr>
        <w:jc w:val="left"/>
        <w:rPr>
          <w:rFonts w:ascii="宋体" w:hAnsi="宋体" w:cs="宋体"/>
          <w:b/>
          <w:color w:val="000000" w:themeColor="text1"/>
          <w:szCs w:val="21"/>
        </w:rPr>
      </w:pPr>
    </w:p>
    <w:p w14:paraId="2BD470E5" w14:textId="77777777" w:rsidR="00732CBC" w:rsidRPr="008D7AD0" w:rsidRDefault="00732CBC">
      <w:pPr>
        <w:jc w:val="left"/>
        <w:rPr>
          <w:rFonts w:ascii="宋体" w:hAnsi="宋体" w:cs="宋体"/>
          <w:b/>
          <w:color w:val="000000" w:themeColor="text1"/>
          <w:szCs w:val="21"/>
        </w:rPr>
      </w:pPr>
    </w:p>
    <w:p w14:paraId="0FFBCAED" w14:textId="77777777" w:rsidR="00732CBC" w:rsidRPr="008D7AD0" w:rsidRDefault="00732CBC">
      <w:pPr>
        <w:jc w:val="left"/>
        <w:rPr>
          <w:rFonts w:ascii="宋体" w:hAnsi="宋体" w:cs="宋体"/>
          <w:b/>
          <w:color w:val="000000" w:themeColor="text1"/>
          <w:szCs w:val="21"/>
        </w:rPr>
      </w:pPr>
    </w:p>
    <w:p w14:paraId="49A48F62" w14:textId="77777777" w:rsidR="00732CBC" w:rsidRPr="008D7AD0" w:rsidRDefault="00732CBC">
      <w:pPr>
        <w:jc w:val="left"/>
        <w:rPr>
          <w:rFonts w:ascii="宋体" w:hAnsi="宋体" w:cs="宋体"/>
          <w:b/>
          <w:color w:val="000000" w:themeColor="text1"/>
          <w:szCs w:val="21"/>
        </w:rPr>
      </w:pPr>
    </w:p>
    <w:p w14:paraId="491D7FAA" w14:textId="77777777" w:rsidR="00732CBC" w:rsidRPr="008D7AD0" w:rsidRDefault="00732CBC">
      <w:pPr>
        <w:jc w:val="left"/>
        <w:rPr>
          <w:rFonts w:ascii="宋体" w:hAnsi="宋体" w:cs="宋体"/>
          <w:b/>
          <w:color w:val="000000" w:themeColor="text1"/>
          <w:szCs w:val="21"/>
        </w:rPr>
      </w:pPr>
    </w:p>
    <w:p w14:paraId="0BB7672A" w14:textId="77777777" w:rsidR="00732CBC" w:rsidRPr="008D7AD0" w:rsidRDefault="00732CBC">
      <w:pPr>
        <w:jc w:val="left"/>
        <w:rPr>
          <w:rFonts w:ascii="宋体" w:hAnsi="宋体" w:cs="宋体"/>
          <w:b/>
          <w:color w:val="000000" w:themeColor="text1"/>
          <w:szCs w:val="21"/>
        </w:rPr>
      </w:pPr>
    </w:p>
    <w:p w14:paraId="15FD77E6" w14:textId="77777777" w:rsidR="00732CBC" w:rsidRPr="008D7AD0" w:rsidRDefault="00732CBC">
      <w:pPr>
        <w:jc w:val="left"/>
        <w:rPr>
          <w:rFonts w:ascii="宋体" w:hAnsi="宋体" w:cs="宋体"/>
          <w:b/>
          <w:color w:val="000000" w:themeColor="text1"/>
          <w:szCs w:val="21"/>
        </w:rPr>
      </w:pPr>
    </w:p>
    <w:p w14:paraId="37ED6A87" w14:textId="77777777" w:rsidR="00732CBC" w:rsidRPr="008D7AD0" w:rsidRDefault="00732CBC">
      <w:pPr>
        <w:jc w:val="left"/>
        <w:rPr>
          <w:rFonts w:ascii="宋体" w:hAnsi="宋体" w:cs="宋体"/>
          <w:b/>
          <w:color w:val="000000" w:themeColor="text1"/>
          <w:szCs w:val="21"/>
        </w:rPr>
      </w:pPr>
    </w:p>
    <w:p w14:paraId="2A1C8AD2" w14:textId="77777777" w:rsidR="00732CBC" w:rsidRPr="008D7AD0" w:rsidRDefault="00732CBC">
      <w:pPr>
        <w:jc w:val="left"/>
        <w:rPr>
          <w:rFonts w:ascii="宋体" w:hAnsi="宋体" w:cs="宋体"/>
          <w:b/>
          <w:color w:val="000000" w:themeColor="text1"/>
          <w:szCs w:val="21"/>
        </w:rPr>
      </w:pPr>
    </w:p>
    <w:p w14:paraId="24066299" w14:textId="77777777" w:rsidR="00732CBC" w:rsidRPr="008D7AD0" w:rsidRDefault="00732CBC">
      <w:pPr>
        <w:jc w:val="left"/>
        <w:rPr>
          <w:rFonts w:ascii="宋体" w:hAnsi="宋体" w:cs="宋体"/>
          <w:b/>
          <w:color w:val="000000" w:themeColor="text1"/>
          <w:szCs w:val="21"/>
        </w:rPr>
      </w:pPr>
    </w:p>
    <w:p w14:paraId="240145ED" w14:textId="77777777" w:rsidR="00732CBC" w:rsidRPr="008D7AD0" w:rsidRDefault="00732CBC">
      <w:pPr>
        <w:jc w:val="left"/>
        <w:rPr>
          <w:rFonts w:ascii="宋体" w:hAnsi="宋体" w:cs="宋体"/>
          <w:b/>
          <w:color w:val="000000" w:themeColor="text1"/>
          <w:szCs w:val="21"/>
        </w:rPr>
      </w:pPr>
    </w:p>
    <w:p w14:paraId="5FE44D5E" w14:textId="77777777" w:rsidR="00732CBC" w:rsidRPr="008D7AD0" w:rsidRDefault="00732CBC">
      <w:pPr>
        <w:jc w:val="left"/>
        <w:rPr>
          <w:rFonts w:ascii="宋体" w:hAnsi="宋体" w:cs="宋体"/>
          <w:b/>
          <w:color w:val="000000" w:themeColor="text1"/>
          <w:szCs w:val="21"/>
        </w:rPr>
      </w:pPr>
    </w:p>
    <w:p w14:paraId="5478F8CC" w14:textId="77777777" w:rsidR="00732CBC" w:rsidRPr="008D7AD0" w:rsidRDefault="00732CBC">
      <w:pPr>
        <w:jc w:val="left"/>
        <w:rPr>
          <w:rFonts w:ascii="宋体" w:hAnsi="宋体" w:cs="宋体"/>
          <w:b/>
          <w:color w:val="000000" w:themeColor="text1"/>
          <w:szCs w:val="21"/>
        </w:rPr>
      </w:pPr>
    </w:p>
    <w:p w14:paraId="3FED884B" w14:textId="77777777" w:rsidR="00732CBC" w:rsidRPr="008D7AD0" w:rsidRDefault="00732CBC">
      <w:pPr>
        <w:jc w:val="left"/>
        <w:rPr>
          <w:rFonts w:ascii="宋体" w:hAnsi="宋体" w:cs="宋体"/>
          <w:b/>
          <w:color w:val="000000" w:themeColor="text1"/>
          <w:szCs w:val="21"/>
        </w:rPr>
      </w:pPr>
    </w:p>
    <w:p w14:paraId="16928B73" w14:textId="77777777" w:rsidR="00732CBC" w:rsidRPr="008D7AD0" w:rsidRDefault="00732CBC">
      <w:pPr>
        <w:jc w:val="left"/>
        <w:rPr>
          <w:rFonts w:ascii="宋体" w:hAnsi="宋体" w:cs="宋体"/>
          <w:b/>
          <w:color w:val="000000" w:themeColor="text1"/>
          <w:szCs w:val="21"/>
        </w:rPr>
      </w:pPr>
    </w:p>
    <w:p w14:paraId="0EFC8B54" w14:textId="77777777" w:rsidR="00732CBC" w:rsidRPr="008D7AD0" w:rsidRDefault="00732CBC">
      <w:pPr>
        <w:jc w:val="left"/>
        <w:rPr>
          <w:rFonts w:ascii="宋体" w:hAnsi="宋体" w:cs="宋体"/>
          <w:b/>
          <w:color w:val="000000" w:themeColor="text1"/>
          <w:szCs w:val="21"/>
        </w:rPr>
      </w:pPr>
    </w:p>
    <w:p w14:paraId="0979D31C" w14:textId="77777777" w:rsidR="00732CBC" w:rsidRPr="008D7AD0" w:rsidRDefault="00732CBC">
      <w:pPr>
        <w:jc w:val="left"/>
        <w:rPr>
          <w:rFonts w:ascii="宋体" w:hAnsi="宋体" w:cs="宋体"/>
          <w:b/>
          <w:color w:val="000000" w:themeColor="text1"/>
          <w:szCs w:val="21"/>
        </w:rPr>
      </w:pPr>
    </w:p>
    <w:p w14:paraId="21A4987D" w14:textId="77777777" w:rsidR="00732CBC" w:rsidRPr="008D7AD0" w:rsidRDefault="00732CBC">
      <w:pPr>
        <w:jc w:val="left"/>
        <w:rPr>
          <w:rFonts w:ascii="宋体" w:hAnsi="宋体" w:cs="宋体"/>
          <w:b/>
          <w:color w:val="000000" w:themeColor="text1"/>
          <w:szCs w:val="21"/>
        </w:rPr>
      </w:pPr>
    </w:p>
    <w:p w14:paraId="427AB98B" w14:textId="77777777" w:rsidR="00732CBC" w:rsidRPr="008D7AD0" w:rsidRDefault="00732CBC">
      <w:pPr>
        <w:jc w:val="left"/>
        <w:rPr>
          <w:rFonts w:ascii="宋体" w:hAnsi="宋体" w:cs="宋体"/>
          <w:b/>
          <w:color w:val="000000" w:themeColor="text1"/>
          <w:szCs w:val="21"/>
        </w:rPr>
      </w:pPr>
    </w:p>
    <w:p w14:paraId="792CE3EE" w14:textId="77777777" w:rsidR="00732CBC" w:rsidRPr="008D7AD0" w:rsidRDefault="00732CBC">
      <w:pPr>
        <w:jc w:val="left"/>
        <w:rPr>
          <w:rFonts w:ascii="宋体" w:hAnsi="宋体" w:cs="宋体"/>
          <w:b/>
          <w:color w:val="000000" w:themeColor="text1"/>
          <w:szCs w:val="21"/>
        </w:rPr>
      </w:pPr>
    </w:p>
    <w:p w14:paraId="4A312AE1" w14:textId="77777777" w:rsidR="00732CBC" w:rsidRPr="008D7AD0" w:rsidRDefault="00732CBC">
      <w:pPr>
        <w:jc w:val="left"/>
        <w:rPr>
          <w:rFonts w:ascii="宋体" w:hAnsi="宋体" w:cs="宋体"/>
          <w:b/>
          <w:color w:val="000000" w:themeColor="text1"/>
          <w:szCs w:val="21"/>
        </w:rPr>
      </w:pPr>
    </w:p>
    <w:p w14:paraId="5B46D8AC" w14:textId="77777777" w:rsidR="00732CBC" w:rsidRPr="008D7AD0" w:rsidRDefault="00732CBC">
      <w:pPr>
        <w:jc w:val="left"/>
        <w:rPr>
          <w:rFonts w:ascii="宋体" w:hAnsi="宋体" w:cs="宋体"/>
          <w:b/>
          <w:color w:val="000000" w:themeColor="text1"/>
          <w:szCs w:val="21"/>
        </w:rPr>
      </w:pPr>
    </w:p>
    <w:p w14:paraId="47F31DA5" w14:textId="77777777" w:rsidR="00732CBC" w:rsidRPr="008D7AD0" w:rsidRDefault="00732CBC">
      <w:pPr>
        <w:rPr>
          <w:rFonts w:ascii="宋体" w:hAnsi="宋体" w:cs="宋体"/>
          <w:b/>
          <w:color w:val="000000" w:themeColor="text1"/>
          <w:szCs w:val="21"/>
        </w:rPr>
      </w:pPr>
    </w:p>
    <w:p w14:paraId="54C510A4" w14:textId="77777777" w:rsidR="00732CBC" w:rsidRPr="008D7AD0" w:rsidRDefault="00000000">
      <w:pPr>
        <w:rPr>
          <w:rFonts w:ascii="宋体" w:hAnsi="宋体" w:cs="宋体"/>
          <w:b/>
          <w:color w:val="000000" w:themeColor="text1"/>
          <w:szCs w:val="21"/>
        </w:rPr>
      </w:pPr>
      <w:r w:rsidRPr="008D7AD0">
        <w:rPr>
          <w:rFonts w:ascii="宋体" w:hAnsi="宋体" w:cs="宋体" w:hint="eastAsia"/>
          <w:b/>
          <w:color w:val="000000" w:themeColor="text1"/>
          <w:szCs w:val="21"/>
        </w:rPr>
        <w:br w:type="page"/>
      </w:r>
    </w:p>
    <w:p w14:paraId="271C4B48" w14:textId="77777777" w:rsidR="00732CBC" w:rsidRPr="008D7AD0" w:rsidRDefault="00000000">
      <w:pPr>
        <w:spacing w:afterLines="100" w:after="312" w:line="360" w:lineRule="auto"/>
        <w:jc w:val="center"/>
        <w:rPr>
          <w:rFonts w:ascii="宋体" w:hAnsi="宋体" w:cs="宋体"/>
          <w:b/>
          <w:color w:val="000000" w:themeColor="text1"/>
          <w:szCs w:val="21"/>
        </w:rPr>
      </w:pPr>
      <w:r w:rsidRPr="008D7AD0">
        <w:rPr>
          <w:rFonts w:ascii="宋体" w:hAnsi="宋体" w:cs="宋体" w:hint="eastAsia"/>
          <w:b/>
          <w:color w:val="000000" w:themeColor="text1"/>
          <w:szCs w:val="21"/>
        </w:rPr>
        <w:lastRenderedPageBreak/>
        <w:t>一、资格性和符合性检查响应对照表</w:t>
      </w:r>
    </w:p>
    <w:p w14:paraId="0380CB9F" w14:textId="77777777" w:rsidR="00732CBC" w:rsidRPr="008D7AD0" w:rsidRDefault="00000000">
      <w:pPr>
        <w:spacing w:afterLines="100" w:after="312" w:line="360" w:lineRule="auto"/>
        <w:ind w:rightChars="100" w:right="210" w:firstLine="306"/>
        <w:rPr>
          <w:rFonts w:ascii="宋体" w:hAnsi="宋体" w:cs="宋体"/>
          <w:color w:val="000000" w:themeColor="text1"/>
          <w:szCs w:val="21"/>
        </w:rPr>
      </w:pPr>
      <w:r w:rsidRPr="008D7AD0">
        <w:rPr>
          <w:rFonts w:ascii="宋体" w:hAnsi="宋体" w:cs="宋体" w:hint="eastAsia"/>
          <w:color w:val="000000" w:themeColor="text1"/>
          <w:szCs w:val="21"/>
        </w:rPr>
        <w:t>供应商全称（加盖公章）：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3977"/>
        <w:gridCol w:w="2126"/>
        <w:gridCol w:w="2458"/>
      </w:tblGrid>
      <w:tr w:rsidR="00732CBC" w:rsidRPr="008D7AD0" w14:paraId="4B9594D6" w14:textId="77777777">
        <w:trPr>
          <w:trHeight w:val="1075"/>
          <w:jc w:val="center"/>
        </w:trPr>
        <w:tc>
          <w:tcPr>
            <w:tcW w:w="809" w:type="dxa"/>
            <w:tcBorders>
              <w:top w:val="single" w:sz="4" w:space="0" w:color="auto"/>
              <w:left w:val="single" w:sz="4" w:space="0" w:color="auto"/>
              <w:bottom w:val="single" w:sz="4" w:space="0" w:color="auto"/>
              <w:right w:val="single" w:sz="4" w:space="0" w:color="auto"/>
            </w:tcBorders>
            <w:vAlign w:val="center"/>
          </w:tcPr>
          <w:p w14:paraId="7F104AA8" w14:textId="77777777" w:rsidR="00732CBC" w:rsidRPr="008D7AD0" w:rsidRDefault="00000000">
            <w:pPr>
              <w:adjustRightInd w:val="0"/>
              <w:snapToGrid w:val="0"/>
              <w:spacing w:after="200" w:line="240" w:lineRule="atLeast"/>
              <w:jc w:val="center"/>
              <w:rPr>
                <w:rFonts w:ascii="宋体" w:hAnsi="宋体" w:cs="宋体"/>
                <w:b/>
                <w:color w:val="000000" w:themeColor="text1"/>
                <w:szCs w:val="21"/>
              </w:rPr>
            </w:pPr>
            <w:r w:rsidRPr="008D7AD0">
              <w:rPr>
                <w:rFonts w:ascii="宋体" w:hAnsi="宋体" w:cs="宋体" w:hint="eastAsia"/>
                <w:b/>
                <w:color w:val="000000" w:themeColor="text1"/>
                <w:szCs w:val="21"/>
              </w:rPr>
              <w:t>序号</w:t>
            </w:r>
          </w:p>
        </w:tc>
        <w:tc>
          <w:tcPr>
            <w:tcW w:w="3977" w:type="dxa"/>
            <w:tcBorders>
              <w:top w:val="single" w:sz="4" w:space="0" w:color="auto"/>
              <w:left w:val="single" w:sz="4" w:space="0" w:color="auto"/>
              <w:bottom w:val="single" w:sz="4" w:space="0" w:color="auto"/>
              <w:right w:val="single" w:sz="4" w:space="0" w:color="auto"/>
            </w:tcBorders>
            <w:vAlign w:val="center"/>
          </w:tcPr>
          <w:p w14:paraId="2F0CFC34" w14:textId="77777777" w:rsidR="00732CBC" w:rsidRPr="008D7AD0" w:rsidRDefault="00000000">
            <w:pPr>
              <w:adjustRightInd w:val="0"/>
              <w:snapToGrid w:val="0"/>
              <w:spacing w:after="200" w:line="240" w:lineRule="atLeast"/>
              <w:jc w:val="center"/>
              <w:rPr>
                <w:rFonts w:ascii="宋体" w:hAnsi="宋体" w:cs="宋体"/>
                <w:b/>
                <w:color w:val="000000" w:themeColor="text1"/>
                <w:szCs w:val="21"/>
              </w:rPr>
            </w:pPr>
            <w:r w:rsidRPr="008D7AD0">
              <w:rPr>
                <w:rFonts w:ascii="宋体" w:hAnsi="宋体" w:cs="宋体" w:hint="eastAsia"/>
                <w:b/>
                <w:color w:val="000000" w:themeColor="text1"/>
                <w:szCs w:val="21"/>
              </w:rPr>
              <w:t>资格性和符合性检查响应内容</w:t>
            </w:r>
          </w:p>
        </w:tc>
        <w:tc>
          <w:tcPr>
            <w:tcW w:w="2126" w:type="dxa"/>
            <w:tcBorders>
              <w:top w:val="single" w:sz="4" w:space="0" w:color="auto"/>
              <w:left w:val="single" w:sz="4" w:space="0" w:color="auto"/>
              <w:bottom w:val="single" w:sz="4" w:space="0" w:color="auto"/>
              <w:right w:val="single" w:sz="4" w:space="0" w:color="auto"/>
            </w:tcBorders>
            <w:vAlign w:val="center"/>
          </w:tcPr>
          <w:p w14:paraId="20342365" w14:textId="77777777" w:rsidR="00732CBC" w:rsidRPr="008D7AD0" w:rsidRDefault="00000000">
            <w:pPr>
              <w:spacing w:line="240" w:lineRule="atLeast"/>
              <w:jc w:val="center"/>
              <w:rPr>
                <w:rFonts w:ascii="宋体" w:hAnsi="宋体" w:cs="宋体"/>
                <w:b/>
                <w:color w:val="000000" w:themeColor="text1"/>
                <w:szCs w:val="21"/>
              </w:rPr>
            </w:pPr>
            <w:r w:rsidRPr="008D7AD0">
              <w:rPr>
                <w:rFonts w:ascii="宋体" w:hAnsi="宋体" w:cs="宋体" w:hint="eastAsia"/>
                <w:b/>
                <w:color w:val="000000" w:themeColor="text1"/>
                <w:szCs w:val="21"/>
              </w:rPr>
              <w:t>是否响应</w:t>
            </w:r>
          </w:p>
          <w:p w14:paraId="0B3E9EA1" w14:textId="77777777" w:rsidR="00732CBC" w:rsidRPr="008D7AD0" w:rsidRDefault="00000000">
            <w:pPr>
              <w:adjustRightInd w:val="0"/>
              <w:snapToGrid w:val="0"/>
              <w:spacing w:after="200" w:line="240" w:lineRule="atLeast"/>
              <w:jc w:val="center"/>
              <w:rPr>
                <w:rFonts w:ascii="宋体" w:hAnsi="宋体" w:cs="宋体"/>
                <w:b/>
                <w:color w:val="000000" w:themeColor="text1"/>
                <w:szCs w:val="21"/>
              </w:rPr>
            </w:pPr>
            <w:r w:rsidRPr="008D7AD0">
              <w:rPr>
                <w:rFonts w:ascii="宋体" w:hAnsi="宋体" w:cs="宋体" w:hint="eastAsia"/>
                <w:b/>
                <w:color w:val="000000" w:themeColor="text1"/>
                <w:szCs w:val="21"/>
              </w:rPr>
              <w:t>（填是或者否）</w:t>
            </w:r>
          </w:p>
        </w:tc>
        <w:tc>
          <w:tcPr>
            <w:tcW w:w="2458" w:type="dxa"/>
            <w:tcBorders>
              <w:top w:val="single" w:sz="4" w:space="0" w:color="auto"/>
              <w:left w:val="single" w:sz="4" w:space="0" w:color="auto"/>
              <w:bottom w:val="single" w:sz="4" w:space="0" w:color="auto"/>
              <w:right w:val="single" w:sz="4" w:space="0" w:color="auto"/>
            </w:tcBorders>
            <w:vAlign w:val="center"/>
          </w:tcPr>
          <w:p w14:paraId="7C583E28" w14:textId="77777777" w:rsidR="00732CBC" w:rsidRPr="008D7AD0" w:rsidRDefault="00000000">
            <w:pPr>
              <w:spacing w:line="240" w:lineRule="atLeast"/>
              <w:jc w:val="center"/>
              <w:rPr>
                <w:rFonts w:ascii="宋体" w:hAnsi="宋体" w:cs="宋体"/>
                <w:b/>
                <w:color w:val="000000" w:themeColor="text1"/>
                <w:szCs w:val="21"/>
              </w:rPr>
            </w:pPr>
            <w:r w:rsidRPr="008D7AD0">
              <w:rPr>
                <w:rFonts w:ascii="宋体" w:hAnsi="宋体" w:cs="宋体" w:hint="eastAsia"/>
                <w:b/>
                <w:color w:val="000000" w:themeColor="text1"/>
                <w:szCs w:val="21"/>
              </w:rPr>
              <w:t>响应文件中的</w:t>
            </w:r>
          </w:p>
          <w:p w14:paraId="60558329" w14:textId="77777777" w:rsidR="00732CBC" w:rsidRPr="008D7AD0" w:rsidRDefault="00000000">
            <w:pPr>
              <w:adjustRightInd w:val="0"/>
              <w:snapToGrid w:val="0"/>
              <w:spacing w:after="200" w:line="240" w:lineRule="atLeast"/>
              <w:jc w:val="center"/>
              <w:rPr>
                <w:rFonts w:ascii="宋体" w:hAnsi="宋体" w:cs="宋体"/>
                <w:b/>
                <w:color w:val="000000" w:themeColor="text1"/>
                <w:szCs w:val="21"/>
              </w:rPr>
            </w:pPr>
            <w:r w:rsidRPr="008D7AD0">
              <w:rPr>
                <w:rFonts w:ascii="宋体" w:hAnsi="宋体" w:cs="宋体" w:hint="eastAsia"/>
                <w:b/>
                <w:color w:val="000000" w:themeColor="text1"/>
                <w:szCs w:val="21"/>
              </w:rPr>
              <w:t>页码位置</w:t>
            </w:r>
          </w:p>
        </w:tc>
      </w:tr>
      <w:tr w:rsidR="00732CBC" w:rsidRPr="008D7AD0" w14:paraId="4DCA812C" w14:textId="77777777">
        <w:trPr>
          <w:trHeight w:val="1075"/>
          <w:jc w:val="center"/>
        </w:trPr>
        <w:tc>
          <w:tcPr>
            <w:tcW w:w="809" w:type="dxa"/>
            <w:tcBorders>
              <w:top w:val="single" w:sz="4" w:space="0" w:color="auto"/>
              <w:left w:val="single" w:sz="4" w:space="0" w:color="auto"/>
              <w:bottom w:val="single" w:sz="4" w:space="0" w:color="auto"/>
              <w:right w:val="single" w:sz="4" w:space="0" w:color="auto"/>
            </w:tcBorders>
            <w:vAlign w:val="center"/>
          </w:tcPr>
          <w:p w14:paraId="447BA085" w14:textId="77777777" w:rsidR="00732CBC" w:rsidRPr="008D7AD0" w:rsidRDefault="00000000">
            <w:pPr>
              <w:adjustRightInd w:val="0"/>
              <w:snapToGrid w:val="0"/>
              <w:spacing w:after="200" w:line="220" w:lineRule="atLeast"/>
              <w:jc w:val="center"/>
              <w:rPr>
                <w:rFonts w:ascii="宋体" w:hAnsi="宋体" w:cs="宋体"/>
                <w:b/>
                <w:i/>
                <w:color w:val="000000" w:themeColor="text1"/>
                <w:szCs w:val="21"/>
                <w:u w:val="single"/>
              </w:rPr>
            </w:pPr>
            <w:r w:rsidRPr="008D7AD0">
              <w:rPr>
                <w:rFonts w:ascii="宋体" w:hAnsi="宋体" w:cs="宋体" w:hint="eastAsia"/>
                <w:b/>
                <w:i/>
                <w:color w:val="000000" w:themeColor="text1"/>
                <w:szCs w:val="21"/>
                <w:u w:val="single"/>
              </w:rPr>
              <w:t>1</w:t>
            </w:r>
          </w:p>
        </w:tc>
        <w:tc>
          <w:tcPr>
            <w:tcW w:w="3977" w:type="dxa"/>
            <w:tcBorders>
              <w:top w:val="single" w:sz="4" w:space="0" w:color="auto"/>
              <w:left w:val="single" w:sz="4" w:space="0" w:color="auto"/>
              <w:bottom w:val="single" w:sz="4" w:space="0" w:color="auto"/>
              <w:right w:val="single" w:sz="4" w:space="0" w:color="auto"/>
            </w:tcBorders>
            <w:vAlign w:val="center"/>
          </w:tcPr>
          <w:p w14:paraId="55C9F2CB" w14:textId="77777777" w:rsidR="00732CBC" w:rsidRPr="008D7AD0" w:rsidRDefault="00732CBC">
            <w:pPr>
              <w:adjustRightInd w:val="0"/>
              <w:snapToGrid w:val="0"/>
              <w:spacing w:after="200" w:line="480" w:lineRule="exact"/>
              <w:rPr>
                <w:rFonts w:ascii="宋体" w:hAnsi="宋体" w:cs="宋体"/>
                <w:i/>
                <w:iCs/>
                <w:color w:val="000000" w:themeColor="text1"/>
                <w:szCs w:val="21"/>
                <w:u w:val="single"/>
              </w:rPr>
            </w:pPr>
          </w:p>
        </w:tc>
        <w:tc>
          <w:tcPr>
            <w:tcW w:w="2126" w:type="dxa"/>
            <w:tcBorders>
              <w:top w:val="single" w:sz="4" w:space="0" w:color="auto"/>
              <w:left w:val="single" w:sz="4" w:space="0" w:color="auto"/>
              <w:bottom w:val="single" w:sz="4" w:space="0" w:color="auto"/>
              <w:right w:val="single" w:sz="4" w:space="0" w:color="auto"/>
            </w:tcBorders>
            <w:vAlign w:val="center"/>
          </w:tcPr>
          <w:p w14:paraId="3F7445D7" w14:textId="77777777" w:rsidR="00732CBC" w:rsidRPr="008D7AD0" w:rsidRDefault="00732CBC">
            <w:pPr>
              <w:adjustRightInd w:val="0"/>
              <w:snapToGrid w:val="0"/>
              <w:spacing w:after="200" w:line="220" w:lineRule="atLeast"/>
              <w:rPr>
                <w:rFonts w:ascii="宋体" w:hAnsi="宋体" w:cs="宋体"/>
                <w:b/>
                <w:color w:val="000000" w:themeColor="text1"/>
                <w:szCs w:val="21"/>
              </w:rPr>
            </w:pPr>
          </w:p>
        </w:tc>
        <w:tc>
          <w:tcPr>
            <w:tcW w:w="2458" w:type="dxa"/>
            <w:tcBorders>
              <w:top w:val="single" w:sz="4" w:space="0" w:color="auto"/>
              <w:left w:val="single" w:sz="4" w:space="0" w:color="auto"/>
              <w:bottom w:val="single" w:sz="4" w:space="0" w:color="auto"/>
              <w:right w:val="single" w:sz="4" w:space="0" w:color="auto"/>
            </w:tcBorders>
            <w:vAlign w:val="center"/>
          </w:tcPr>
          <w:p w14:paraId="6AA818C1" w14:textId="77777777" w:rsidR="00732CBC" w:rsidRPr="008D7AD0" w:rsidRDefault="00732CBC">
            <w:pPr>
              <w:adjustRightInd w:val="0"/>
              <w:snapToGrid w:val="0"/>
              <w:spacing w:after="200" w:line="220" w:lineRule="atLeast"/>
              <w:rPr>
                <w:rFonts w:ascii="宋体" w:hAnsi="宋体" w:cs="宋体"/>
                <w:b/>
                <w:color w:val="000000" w:themeColor="text1"/>
                <w:szCs w:val="21"/>
              </w:rPr>
            </w:pPr>
          </w:p>
        </w:tc>
      </w:tr>
      <w:tr w:rsidR="00732CBC" w:rsidRPr="008D7AD0" w14:paraId="4F56FCDF" w14:textId="77777777">
        <w:trPr>
          <w:trHeight w:val="1075"/>
          <w:jc w:val="center"/>
        </w:trPr>
        <w:tc>
          <w:tcPr>
            <w:tcW w:w="809" w:type="dxa"/>
            <w:tcBorders>
              <w:top w:val="single" w:sz="4" w:space="0" w:color="auto"/>
              <w:left w:val="single" w:sz="4" w:space="0" w:color="auto"/>
              <w:bottom w:val="single" w:sz="4" w:space="0" w:color="auto"/>
              <w:right w:val="single" w:sz="4" w:space="0" w:color="auto"/>
            </w:tcBorders>
            <w:vAlign w:val="center"/>
          </w:tcPr>
          <w:p w14:paraId="6CCA65C0" w14:textId="77777777" w:rsidR="00732CBC" w:rsidRPr="008D7AD0" w:rsidRDefault="00000000">
            <w:pPr>
              <w:adjustRightInd w:val="0"/>
              <w:snapToGrid w:val="0"/>
              <w:spacing w:after="200" w:line="220" w:lineRule="atLeast"/>
              <w:jc w:val="center"/>
              <w:rPr>
                <w:rFonts w:ascii="宋体" w:hAnsi="宋体" w:cs="宋体"/>
                <w:i/>
                <w:color w:val="000000" w:themeColor="text1"/>
                <w:szCs w:val="21"/>
                <w:u w:val="single"/>
              </w:rPr>
            </w:pPr>
            <w:r w:rsidRPr="008D7AD0">
              <w:rPr>
                <w:rFonts w:ascii="宋体" w:hAnsi="宋体" w:cs="宋体" w:hint="eastAsia"/>
                <w:i/>
                <w:color w:val="000000" w:themeColor="text1"/>
                <w:szCs w:val="21"/>
                <w:u w:val="single"/>
              </w:rPr>
              <w:t>2</w:t>
            </w:r>
          </w:p>
        </w:tc>
        <w:tc>
          <w:tcPr>
            <w:tcW w:w="3977" w:type="dxa"/>
            <w:tcBorders>
              <w:top w:val="single" w:sz="4" w:space="0" w:color="auto"/>
              <w:left w:val="single" w:sz="4" w:space="0" w:color="auto"/>
              <w:bottom w:val="single" w:sz="4" w:space="0" w:color="auto"/>
              <w:right w:val="single" w:sz="4" w:space="0" w:color="auto"/>
            </w:tcBorders>
            <w:vAlign w:val="center"/>
          </w:tcPr>
          <w:p w14:paraId="2BAE5EC1" w14:textId="77777777" w:rsidR="00732CBC" w:rsidRPr="008D7AD0" w:rsidRDefault="00732CBC">
            <w:pPr>
              <w:adjustRightInd w:val="0"/>
              <w:snapToGrid w:val="0"/>
              <w:spacing w:after="200" w:line="480" w:lineRule="exact"/>
              <w:rPr>
                <w:rFonts w:ascii="宋体" w:hAnsi="宋体" w:cs="宋体"/>
                <w:i/>
                <w:iCs/>
                <w:color w:val="000000" w:themeColor="text1"/>
                <w:szCs w:val="21"/>
                <w:u w:val="single"/>
              </w:rPr>
            </w:pPr>
          </w:p>
        </w:tc>
        <w:tc>
          <w:tcPr>
            <w:tcW w:w="2126" w:type="dxa"/>
            <w:tcBorders>
              <w:top w:val="single" w:sz="4" w:space="0" w:color="auto"/>
              <w:left w:val="single" w:sz="4" w:space="0" w:color="auto"/>
              <w:bottom w:val="single" w:sz="4" w:space="0" w:color="auto"/>
              <w:right w:val="single" w:sz="4" w:space="0" w:color="auto"/>
            </w:tcBorders>
            <w:vAlign w:val="center"/>
          </w:tcPr>
          <w:p w14:paraId="5B75CA15" w14:textId="77777777" w:rsidR="00732CBC" w:rsidRPr="008D7AD0" w:rsidRDefault="00732CBC">
            <w:pPr>
              <w:adjustRightInd w:val="0"/>
              <w:snapToGrid w:val="0"/>
              <w:spacing w:after="200" w:line="220" w:lineRule="atLeast"/>
              <w:rPr>
                <w:rFonts w:ascii="宋体" w:hAnsi="宋体" w:cs="宋体"/>
                <w:color w:val="000000" w:themeColor="text1"/>
                <w:szCs w:val="21"/>
              </w:rPr>
            </w:pPr>
          </w:p>
        </w:tc>
        <w:tc>
          <w:tcPr>
            <w:tcW w:w="2458" w:type="dxa"/>
            <w:tcBorders>
              <w:top w:val="single" w:sz="4" w:space="0" w:color="auto"/>
              <w:left w:val="single" w:sz="4" w:space="0" w:color="auto"/>
              <w:bottom w:val="single" w:sz="4" w:space="0" w:color="auto"/>
              <w:right w:val="single" w:sz="4" w:space="0" w:color="auto"/>
            </w:tcBorders>
            <w:vAlign w:val="center"/>
          </w:tcPr>
          <w:p w14:paraId="50D67BC4" w14:textId="77777777" w:rsidR="00732CBC" w:rsidRPr="008D7AD0" w:rsidRDefault="00732CBC">
            <w:pPr>
              <w:adjustRightInd w:val="0"/>
              <w:snapToGrid w:val="0"/>
              <w:spacing w:after="200" w:line="220" w:lineRule="atLeast"/>
              <w:rPr>
                <w:rFonts w:ascii="宋体" w:hAnsi="宋体" w:cs="宋体"/>
                <w:color w:val="000000" w:themeColor="text1"/>
                <w:szCs w:val="21"/>
              </w:rPr>
            </w:pPr>
          </w:p>
        </w:tc>
      </w:tr>
      <w:tr w:rsidR="00732CBC" w:rsidRPr="008D7AD0" w14:paraId="44BF832E" w14:textId="77777777">
        <w:trPr>
          <w:trHeight w:val="1075"/>
          <w:jc w:val="center"/>
        </w:trPr>
        <w:tc>
          <w:tcPr>
            <w:tcW w:w="809" w:type="dxa"/>
            <w:tcBorders>
              <w:top w:val="single" w:sz="4" w:space="0" w:color="auto"/>
              <w:left w:val="single" w:sz="4" w:space="0" w:color="auto"/>
              <w:bottom w:val="single" w:sz="4" w:space="0" w:color="auto"/>
              <w:right w:val="single" w:sz="4" w:space="0" w:color="auto"/>
            </w:tcBorders>
            <w:vAlign w:val="center"/>
          </w:tcPr>
          <w:p w14:paraId="572FDBB7" w14:textId="77777777" w:rsidR="00732CBC" w:rsidRPr="008D7AD0" w:rsidRDefault="00000000">
            <w:pPr>
              <w:adjustRightInd w:val="0"/>
              <w:snapToGrid w:val="0"/>
              <w:spacing w:after="200" w:line="220" w:lineRule="atLeast"/>
              <w:jc w:val="center"/>
              <w:rPr>
                <w:rFonts w:ascii="宋体" w:hAnsi="宋体" w:cs="宋体"/>
                <w:i/>
                <w:color w:val="000000" w:themeColor="text1"/>
                <w:szCs w:val="21"/>
                <w:u w:val="single"/>
              </w:rPr>
            </w:pPr>
            <w:r w:rsidRPr="008D7AD0">
              <w:rPr>
                <w:rFonts w:ascii="宋体" w:hAnsi="宋体" w:cs="宋体" w:hint="eastAsia"/>
                <w:i/>
                <w:color w:val="000000" w:themeColor="text1"/>
                <w:szCs w:val="21"/>
                <w:u w:val="single"/>
              </w:rPr>
              <w:t>3</w:t>
            </w:r>
          </w:p>
        </w:tc>
        <w:tc>
          <w:tcPr>
            <w:tcW w:w="3977" w:type="dxa"/>
            <w:tcBorders>
              <w:top w:val="single" w:sz="4" w:space="0" w:color="auto"/>
              <w:left w:val="single" w:sz="4" w:space="0" w:color="auto"/>
              <w:bottom w:val="single" w:sz="4" w:space="0" w:color="auto"/>
              <w:right w:val="single" w:sz="4" w:space="0" w:color="auto"/>
            </w:tcBorders>
            <w:vAlign w:val="center"/>
          </w:tcPr>
          <w:p w14:paraId="620CDA1D" w14:textId="77777777" w:rsidR="00732CBC" w:rsidRPr="008D7AD0" w:rsidRDefault="00732CBC">
            <w:pPr>
              <w:adjustRightInd w:val="0"/>
              <w:snapToGrid w:val="0"/>
              <w:spacing w:after="200" w:line="480" w:lineRule="exact"/>
              <w:rPr>
                <w:rFonts w:ascii="宋体" w:hAnsi="宋体" w:cs="宋体"/>
                <w:i/>
                <w:iCs/>
                <w:color w:val="000000" w:themeColor="text1"/>
                <w:szCs w:val="21"/>
                <w:u w:val="single"/>
              </w:rPr>
            </w:pPr>
          </w:p>
        </w:tc>
        <w:tc>
          <w:tcPr>
            <w:tcW w:w="2126" w:type="dxa"/>
            <w:tcBorders>
              <w:top w:val="single" w:sz="4" w:space="0" w:color="auto"/>
              <w:left w:val="single" w:sz="4" w:space="0" w:color="auto"/>
              <w:bottom w:val="single" w:sz="4" w:space="0" w:color="auto"/>
              <w:right w:val="single" w:sz="4" w:space="0" w:color="auto"/>
            </w:tcBorders>
            <w:vAlign w:val="center"/>
          </w:tcPr>
          <w:p w14:paraId="22187430" w14:textId="77777777" w:rsidR="00732CBC" w:rsidRPr="008D7AD0" w:rsidRDefault="00732CBC">
            <w:pPr>
              <w:adjustRightInd w:val="0"/>
              <w:snapToGrid w:val="0"/>
              <w:spacing w:after="200" w:line="220" w:lineRule="atLeast"/>
              <w:rPr>
                <w:rFonts w:ascii="宋体" w:hAnsi="宋体" w:cs="宋体"/>
                <w:color w:val="000000" w:themeColor="text1"/>
                <w:szCs w:val="21"/>
              </w:rPr>
            </w:pPr>
          </w:p>
        </w:tc>
        <w:tc>
          <w:tcPr>
            <w:tcW w:w="2458" w:type="dxa"/>
            <w:tcBorders>
              <w:top w:val="single" w:sz="4" w:space="0" w:color="auto"/>
              <w:left w:val="single" w:sz="4" w:space="0" w:color="auto"/>
              <w:bottom w:val="single" w:sz="4" w:space="0" w:color="auto"/>
              <w:right w:val="single" w:sz="4" w:space="0" w:color="auto"/>
            </w:tcBorders>
            <w:vAlign w:val="center"/>
          </w:tcPr>
          <w:p w14:paraId="1F2E0D43" w14:textId="77777777" w:rsidR="00732CBC" w:rsidRPr="008D7AD0" w:rsidRDefault="00732CBC">
            <w:pPr>
              <w:adjustRightInd w:val="0"/>
              <w:snapToGrid w:val="0"/>
              <w:spacing w:after="200" w:line="220" w:lineRule="atLeast"/>
              <w:rPr>
                <w:rFonts w:ascii="宋体" w:hAnsi="宋体" w:cs="宋体"/>
                <w:color w:val="000000" w:themeColor="text1"/>
                <w:szCs w:val="21"/>
              </w:rPr>
            </w:pPr>
          </w:p>
        </w:tc>
      </w:tr>
      <w:tr w:rsidR="00732CBC" w:rsidRPr="008D7AD0" w14:paraId="1E48085B" w14:textId="77777777">
        <w:trPr>
          <w:trHeight w:val="1075"/>
          <w:jc w:val="center"/>
        </w:trPr>
        <w:tc>
          <w:tcPr>
            <w:tcW w:w="809" w:type="dxa"/>
            <w:tcBorders>
              <w:top w:val="single" w:sz="4" w:space="0" w:color="auto"/>
              <w:left w:val="single" w:sz="4" w:space="0" w:color="auto"/>
              <w:bottom w:val="single" w:sz="4" w:space="0" w:color="auto"/>
              <w:right w:val="single" w:sz="4" w:space="0" w:color="auto"/>
            </w:tcBorders>
            <w:vAlign w:val="center"/>
          </w:tcPr>
          <w:p w14:paraId="02184C43" w14:textId="77777777" w:rsidR="00732CBC" w:rsidRPr="008D7AD0" w:rsidRDefault="00000000">
            <w:pPr>
              <w:adjustRightInd w:val="0"/>
              <w:snapToGrid w:val="0"/>
              <w:spacing w:after="200" w:line="220" w:lineRule="atLeast"/>
              <w:jc w:val="center"/>
              <w:rPr>
                <w:rFonts w:ascii="宋体" w:hAnsi="宋体" w:cs="宋体"/>
                <w:i/>
                <w:color w:val="000000" w:themeColor="text1"/>
                <w:szCs w:val="21"/>
                <w:u w:val="single"/>
              </w:rPr>
            </w:pPr>
            <w:r w:rsidRPr="008D7AD0">
              <w:rPr>
                <w:rFonts w:ascii="宋体" w:hAnsi="宋体" w:cs="宋体" w:hint="eastAsia"/>
                <w:i/>
                <w:color w:val="000000" w:themeColor="text1"/>
                <w:szCs w:val="21"/>
                <w:u w:val="single"/>
              </w:rPr>
              <w:t>4</w:t>
            </w:r>
          </w:p>
        </w:tc>
        <w:tc>
          <w:tcPr>
            <w:tcW w:w="3977" w:type="dxa"/>
            <w:tcBorders>
              <w:top w:val="single" w:sz="4" w:space="0" w:color="auto"/>
              <w:left w:val="single" w:sz="4" w:space="0" w:color="auto"/>
              <w:bottom w:val="single" w:sz="4" w:space="0" w:color="auto"/>
              <w:right w:val="single" w:sz="4" w:space="0" w:color="auto"/>
            </w:tcBorders>
            <w:vAlign w:val="center"/>
          </w:tcPr>
          <w:p w14:paraId="793263EE" w14:textId="77777777" w:rsidR="00732CBC" w:rsidRPr="008D7AD0" w:rsidRDefault="00732CBC">
            <w:pPr>
              <w:adjustRightInd w:val="0"/>
              <w:snapToGrid w:val="0"/>
              <w:spacing w:after="200" w:line="360" w:lineRule="auto"/>
              <w:rPr>
                <w:rFonts w:ascii="宋体" w:hAnsi="宋体" w:cs="宋体"/>
                <w:i/>
                <w:iCs/>
                <w:color w:val="000000" w:themeColor="text1"/>
                <w:szCs w:val="21"/>
                <w:u w:val="single"/>
              </w:rPr>
            </w:pPr>
          </w:p>
        </w:tc>
        <w:tc>
          <w:tcPr>
            <w:tcW w:w="2126" w:type="dxa"/>
            <w:tcBorders>
              <w:top w:val="single" w:sz="4" w:space="0" w:color="auto"/>
              <w:left w:val="single" w:sz="4" w:space="0" w:color="auto"/>
              <w:bottom w:val="single" w:sz="4" w:space="0" w:color="auto"/>
              <w:right w:val="single" w:sz="4" w:space="0" w:color="auto"/>
            </w:tcBorders>
            <w:vAlign w:val="center"/>
          </w:tcPr>
          <w:p w14:paraId="1D308725" w14:textId="77777777" w:rsidR="00732CBC" w:rsidRPr="008D7AD0" w:rsidRDefault="00732CBC">
            <w:pPr>
              <w:adjustRightInd w:val="0"/>
              <w:snapToGrid w:val="0"/>
              <w:spacing w:after="200" w:line="220" w:lineRule="atLeast"/>
              <w:rPr>
                <w:rFonts w:ascii="宋体" w:hAnsi="宋体" w:cs="宋体"/>
                <w:color w:val="000000" w:themeColor="text1"/>
                <w:szCs w:val="21"/>
              </w:rPr>
            </w:pPr>
          </w:p>
        </w:tc>
        <w:tc>
          <w:tcPr>
            <w:tcW w:w="2458" w:type="dxa"/>
            <w:tcBorders>
              <w:top w:val="single" w:sz="4" w:space="0" w:color="auto"/>
              <w:left w:val="single" w:sz="4" w:space="0" w:color="auto"/>
              <w:bottom w:val="single" w:sz="4" w:space="0" w:color="auto"/>
              <w:right w:val="single" w:sz="4" w:space="0" w:color="auto"/>
            </w:tcBorders>
            <w:vAlign w:val="center"/>
          </w:tcPr>
          <w:p w14:paraId="69BD4D36" w14:textId="77777777" w:rsidR="00732CBC" w:rsidRPr="008D7AD0" w:rsidRDefault="00732CBC">
            <w:pPr>
              <w:adjustRightInd w:val="0"/>
              <w:snapToGrid w:val="0"/>
              <w:spacing w:after="200" w:line="220" w:lineRule="atLeast"/>
              <w:rPr>
                <w:rFonts w:ascii="宋体" w:hAnsi="宋体" w:cs="宋体"/>
                <w:color w:val="000000" w:themeColor="text1"/>
                <w:szCs w:val="21"/>
              </w:rPr>
            </w:pPr>
          </w:p>
        </w:tc>
      </w:tr>
      <w:tr w:rsidR="00732CBC" w:rsidRPr="008D7AD0" w14:paraId="1E063725" w14:textId="77777777">
        <w:trPr>
          <w:trHeight w:val="1075"/>
          <w:jc w:val="center"/>
        </w:trPr>
        <w:tc>
          <w:tcPr>
            <w:tcW w:w="809" w:type="dxa"/>
            <w:tcBorders>
              <w:top w:val="single" w:sz="4" w:space="0" w:color="auto"/>
              <w:left w:val="single" w:sz="4" w:space="0" w:color="auto"/>
              <w:bottom w:val="single" w:sz="4" w:space="0" w:color="auto"/>
              <w:right w:val="single" w:sz="4" w:space="0" w:color="auto"/>
            </w:tcBorders>
            <w:vAlign w:val="center"/>
          </w:tcPr>
          <w:p w14:paraId="4C754893" w14:textId="77777777" w:rsidR="00732CBC" w:rsidRPr="008D7AD0" w:rsidRDefault="00000000">
            <w:pPr>
              <w:adjustRightInd w:val="0"/>
              <w:snapToGrid w:val="0"/>
              <w:spacing w:after="200" w:line="220" w:lineRule="atLeast"/>
              <w:jc w:val="center"/>
              <w:rPr>
                <w:rFonts w:ascii="宋体" w:hAnsi="宋体" w:cs="宋体"/>
                <w:i/>
                <w:color w:val="000000" w:themeColor="text1"/>
                <w:szCs w:val="21"/>
                <w:u w:val="single"/>
              </w:rPr>
            </w:pPr>
            <w:r w:rsidRPr="008D7AD0">
              <w:rPr>
                <w:rFonts w:ascii="宋体" w:hAnsi="宋体" w:cs="宋体" w:hint="eastAsia"/>
                <w:i/>
                <w:color w:val="000000" w:themeColor="text1"/>
                <w:szCs w:val="21"/>
                <w:u w:val="single"/>
              </w:rPr>
              <w:t>5</w:t>
            </w:r>
          </w:p>
        </w:tc>
        <w:tc>
          <w:tcPr>
            <w:tcW w:w="3977" w:type="dxa"/>
            <w:tcBorders>
              <w:top w:val="single" w:sz="4" w:space="0" w:color="auto"/>
              <w:left w:val="single" w:sz="4" w:space="0" w:color="auto"/>
              <w:bottom w:val="single" w:sz="4" w:space="0" w:color="auto"/>
              <w:right w:val="single" w:sz="4" w:space="0" w:color="auto"/>
            </w:tcBorders>
            <w:vAlign w:val="center"/>
          </w:tcPr>
          <w:p w14:paraId="4A6E0E1D" w14:textId="77777777" w:rsidR="00732CBC" w:rsidRPr="008D7AD0" w:rsidRDefault="00732CBC">
            <w:pPr>
              <w:adjustRightInd w:val="0"/>
              <w:snapToGrid w:val="0"/>
              <w:spacing w:after="200" w:line="590" w:lineRule="atLeast"/>
              <w:rPr>
                <w:rFonts w:ascii="宋体" w:hAnsi="宋体" w:cs="宋体"/>
                <w:i/>
                <w:iCs/>
                <w:color w:val="000000" w:themeColor="text1"/>
                <w:szCs w:val="21"/>
                <w:u w:val="single"/>
              </w:rPr>
            </w:pPr>
          </w:p>
        </w:tc>
        <w:tc>
          <w:tcPr>
            <w:tcW w:w="2126" w:type="dxa"/>
            <w:tcBorders>
              <w:top w:val="single" w:sz="4" w:space="0" w:color="auto"/>
              <w:left w:val="single" w:sz="4" w:space="0" w:color="auto"/>
              <w:bottom w:val="single" w:sz="4" w:space="0" w:color="auto"/>
              <w:right w:val="single" w:sz="4" w:space="0" w:color="auto"/>
            </w:tcBorders>
            <w:vAlign w:val="center"/>
          </w:tcPr>
          <w:p w14:paraId="7B2038C9" w14:textId="77777777" w:rsidR="00732CBC" w:rsidRPr="008D7AD0" w:rsidRDefault="00732CBC">
            <w:pPr>
              <w:adjustRightInd w:val="0"/>
              <w:snapToGrid w:val="0"/>
              <w:spacing w:after="200" w:line="220" w:lineRule="atLeast"/>
              <w:rPr>
                <w:rFonts w:ascii="宋体" w:hAnsi="宋体" w:cs="宋体"/>
                <w:color w:val="000000" w:themeColor="text1"/>
              </w:rPr>
            </w:pPr>
          </w:p>
        </w:tc>
        <w:tc>
          <w:tcPr>
            <w:tcW w:w="2458" w:type="dxa"/>
            <w:tcBorders>
              <w:top w:val="single" w:sz="4" w:space="0" w:color="auto"/>
              <w:left w:val="single" w:sz="4" w:space="0" w:color="auto"/>
              <w:bottom w:val="single" w:sz="4" w:space="0" w:color="auto"/>
              <w:right w:val="single" w:sz="4" w:space="0" w:color="auto"/>
            </w:tcBorders>
            <w:vAlign w:val="center"/>
          </w:tcPr>
          <w:p w14:paraId="1E2F7773" w14:textId="77777777" w:rsidR="00732CBC" w:rsidRPr="008D7AD0" w:rsidRDefault="00732CBC">
            <w:pPr>
              <w:adjustRightInd w:val="0"/>
              <w:snapToGrid w:val="0"/>
              <w:spacing w:after="200" w:line="220" w:lineRule="atLeast"/>
              <w:rPr>
                <w:rFonts w:ascii="宋体" w:hAnsi="宋体" w:cs="宋体"/>
                <w:color w:val="000000" w:themeColor="text1"/>
              </w:rPr>
            </w:pPr>
          </w:p>
        </w:tc>
      </w:tr>
      <w:tr w:rsidR="00732CBC" w:rsidRPr="008D7AD0" w14:paraId="7C422CFA" w14:textId="77777777">
        <w:trPr>
          <w:trHeight w:val="1075"/>
          <w:jc w:val="center"/>
        </w:trPr>
        <w:tc>
          <w:tcPr>
            <w:tcW w:w="809" w:type="dxa"/>
            <w:tcBorders>
              <w:top w:val="single" w:sz="4" w:space="0" w:color="auto"/>
              <w:left w:val="single" w:sz="4" w:space="0" w:color="auto"/>
              <w:bottom w:val="single" w:sz="4" w:space="0" w:color="auto"/>
              <w:right w:val="single" w:sz="4" w:space="0" w:color="auto"/>
            </w:tcBorders>
            <w:vAlign w:val="center"/>
          </w:tcPr>
          <w:p w14:paraId="6F7E3B0A" w14:textId="77777777" w:rsidR="00732CBC" w:rsidRPr="008D7AD0" w:rsidRDefault="00000000">
            <w:pPr>
              <w:adjustRightInd w:val="0"/>
              <w:snapToGrid w:val="0"/>
              <w:spacing w:after="200" w:line="220" w:lineRule="atLeast"/>
              <w:jc w:val="center"/>
              <w:rPr>
                <w:rFonts w:ascii="宋体" w:hAnsi="宋体" w:cs="宋体"/>
                <w:i/>
                <w:color w:val="000000" w:themeColor="text1"/>
                <w:szCs w:val="21"/>
                <w:u w:val="single"/>
              </w:rPr>
            </w:pPr>
            <w:r w:rsidRPr="008D7AD0">
              <w:rPr>
                <w:rFonts w:ascii="宋体" w:hAnsi="宋体" w:cs="宋体" w:hint="eastAsia"/>
                <w:i/>
                <w:color w:val="000000" w:themeColor="text1"/>
                <w:szCs w:val="21"/>
                <w:u w:val="single"/>
              </w:rPr>
              <w:t>6</w:t>
            </w:r>
          </w:p>
        </w:tc>
        <w:tc>
          <w:tcPr>
            <w:tcW w:w="3977" w:type="dxa"/>
            <w:tcBorders>
              <w:top w:val="single" w:sz="4" w:space="0" w:color="auto"/>
              <w:left w:val="single" w:sz="4" w:space="0" w:color="auto"/>
              <w:bottom w:val="single" w:sz="4" w:space="0" w:color="auto"/>
              <w:right w:val="single" w:sz="4" w:space="0" w:color="auto"/>
            </w:tcBorders>
            <w:vAlign w:val="center"/>
          </w:tcPr>
          <w:p w14:paraId="58ABDC1A" w14:textId="77777777" w:rsidR="00732CBC" w:rsidRPr="008D7AD0" w:rsidRDefault="00732CBC">
            <w:pPr>
              <w:adjustRightInd w:val="0"/>
              <w:snapToGrid w:val="0"/>
              <w:spacing w:after="200" w:line="590" w:lineRule="atLeast"/>
              <w:rPr>
                <w:rFonts w:ascii="宋体" w:hAnsi="宋体" w:cs="宋体"/>
                <w:i/>
                <w:iCs/>
                <w:color w:val="000000" w:themeColor="text1"/>
                <w:szCs w:val="21"/>
                <w:u w:val="single"/>
              </w:rPr>
            </w:pPr>
          </w:p>
        </w:tc>
        <w:tc>
          <w:tcPr>
            <w:tcW w:w="2126" w:type="dxa"/>
            <w:tcBorders>
              <w:top w:val="single" w:sz="4" w:space="0" w:color="auto"/>
              <w:left w:val="single" w:sz="4" w:space="0" w:color="auto"/>
              <w:bottom w:val="single" w:sz="4" w:space="0" w:color="auto"/>
              <w:right w:val="single" w:sz="4" w:space="0" w:color="auto"/>
            </w:tcBorders>
            <w:vAlign w:val="center"/>
          </w:tcPr>
          <w:p w14:paraId="5427B9D2" w14:textId="77777777" w:rsidR="00732CBC" w:rsidRPr="008D7AD0" w:rsidRDefault="00732CBC">
            <w:pPr>
              <w:adjustRightInd w:val="0"/>
              <w:snapToGrid w:val="0"/>
              <w:spacing w:after="200" w:line="220" w:lineRule="atLeast"/>
              <w:rPr>
                <w:rFonts w:ascii="宋体" w:hAnsi="宋体" w:cs="宋体"/>
                <w:color w:val="000000" w:themeColor="text1"/>
              </w:rPr>
            </w:pPr>
          </w:p>
        </w:tc>
        <w:tc>
          <w:tcPr>
            <w:tcW w:w="2458" w:type="dxa"/>
            <w:tcBorders>
              <w:top w:val="single" w:sz="4" w:space="0" w:color="auto"/>
              <w:left w:val="single" w:sz="4" w:space="0" w:color="auto"/>
              <w:bottom w:val="single" w:sz="4" w:space="0" w:color="auto"/>
              <w:right w:val="single" w:sz="4" w:space="0" w:color="auto"/>
            </w:tcBorders>
            <w:vAlign w:val="center"/>
          </w:tcPr>
          <w:p w14:paraId="1310881B" w14:textId="77777777" w:rsidR="00732CBC" w:rsidRPr="008D7AD0" w:rsidRDefault="00732CBC">
            <w:pPr>
              <w:adjustRightInd w:val="0"/>
              <w:snapToGrid w:val="0"/>
              <w:spacing w:after="200" w:line="220" w:lineRule="atLeast"/>
              <w:rPr>
                <w:rFonts w:ascii="宋体" w:hAnsi="宋体" w:cs="宋体"/>
                <w:color w:val="000000" w:themeColor="text1"/>
              </w:rPr>
            </w:pPr>
          </w:p>
        </w:tc>
      </w:tr>
      <w:tr w:rsidR="00732CBC" w:rsidRPr="008D7AD0" w14:paraId="3D066CE2" w14:textId="77777777">
        <w:trPr>
          <w:trHeight w:val="1075"/>
          <w:jc w:val="center"/>
        </w:trPr>
        <w:tc>
          <w:tcPr>
            <w:tcW w:w="809" w:type="dxa"/>
            <w:tcBorders>
              <w:top w:val="single" w:sz="4" w:space="0" w:color="auto"/>
              <w:left w:val="single" w:sz="4" w:space="0" w:color="auto"/>
              <w:bottom w:val="single" w:sz="4" w:space="0" w:color="auto"/>
              <w:right w:val="single" w:sz="4" w:space="0" w:color="auto"/>
            </w:tcBorders>
            <w:vAlign w:val="center"/>
          </w:tcPr>
          <w:p w14:paraId="11C4635E" w14:textId="77777777" w:rsidR="00732CBC" w:rsidRPr="008D7AD0" w:rsidRDefault="00000000">
            <w:pPr>
              <w:adjustRightInd w:val="0"/>
              <w:snapToGrid w:val="0"/>
              <w:spacing w:after="200" w:line="220" w:lineRule="atLeast"/>
              <w:jc w:val="center"/>
              <w:rPr>
                <w:rFonts w:ascii="宋体" w:hAnsi="宋体" w:cs="宋体"/>
                <w:i/>
                <w:color w:val="000000" w:themeColor="text1"/>
                <w:szCs w:val="21"/>
                <w:u w:val="single"/>
              </w:rPr>
            </w:pPr>
            <w:r w:rsidRPr="008D7AD0">
              <w:rPr>
                <w:rFonts w:ascii="宋体" w:hAnsi="宋体" w:cs="宋体" w:hint="eastAsia"/>
                <w:i/>
                <w:color w:val="000000" w:themeColor="text1"/>
                <w:szCs w:val="21"/>
                <w:u w:val="single"/>
              </w:rPr>
              <w:t>7</w:t>
            </w:r>
          </w:p>
        </w:tc>
        <w:tc>
          <w:tcPr>
            <w:tcW w:w="3977" w:type="dxa"/>
            <w:tcBorders>
              <w:top w:val="single" w:sz="4" w:space="0" w:color="auto"/>
              <w:left w:val="single" w:sz="4" w:space="0" w:color="auto"/>
              <w:bottom w:val="single" w:sz="4" w:space="0" w:color="auto"/>
              <w:right w:val="single" w:sz="4" w:space="0" w:color="auto"/>
            </w:tcBorders>
            <w:vAlign w:val="center"/>
          </w:tcPr>
          <w:p w14:paraId="3624BA08" w14:textId="77777777" w:rsidR="00732CBC" w:rsidRPr="008D7AD0" w:rsidRDefault="00000000">
            <w:pPr>
              <w:adjustRightInd w:val="0"/>
              <w:snapToGrid w:val="0"/>
              <w:spacing w:after="200" w:line="590" w:lineRule="atLeast"/>
              <w:rPr>
                <w:rFonts w:ascii="宋体" w:hAnsi="宋体" w:cs="宋体"/>
                <w:i/>
                <w:iCs/>
                <w:color w:val="000000" w:themeColor="text1"/>
                <w:szCs w:val="21"/>
                <w:u w:val="single"/>
              </w:rPr>
            </w:pPr>
            <w:r w:rsidRPr="008D7AD0">
              <w:rPr>
                <w:rFonts w:ascii="宋体" w:hAnsi="宋体" w:cs="宋体" w:hint="eastAsia"/>
                <w:i/>
                <w:iCs/>
                <w:color w:val="000000" w:themeColor="text1"/>
                <w:szCs w:val="21"/>
                <w:u w:val="single"/>
              </w:rPr>
              <w:t>其他实质性要求</w:t>
            </w:r>
          </w:p>
        </w:tc>
        <w:tc>
          <w:tcPr>
            <w:tcW w:w="2126" w:type="dxa"/>
            <w:tcBorders>
              <w:top w:val="single" w:sz="4" w:space="0" w:color="auto"/>
              <w:left w:val="single" w:sz="4" w:space="0" w:color="auto"/>
              <w:bottom w:val="single" w:sz="4" w:space="0" w:color="auto"/>
              <w:right w:val="single" w:sz="4" w:space="0" w:color="auto"/>
            </w:tcBorders>
            <w:vAlign w:val="center"/>
          </w:tcPr>
          <w:p w14:paraId="3A01972E" w14:textId="77777777" w:rsidR="00732CBC" w:rsidRPr="008D7AD0" w:rsidRDefault="00732CBC">
            <w:pPr>
              <w:adjustRightInd w:val="0"/>
              <w:snapToGrid w:val="0"/>
              <w:spacing w:after="200" w:line="220" w:lineRule="atLeast"/>
              <w:rPr>
                <w:rFonts w:ascii="宋体" w:hAnsi="宋体" w:cs="宋体"/>
                <w:color w:val="000000" w:themeColor="text1"/>
              </w:rPr>
            </w:pPr>
          </w:p>
        </w:tc>
        <w:tc>
          <w:tcPr>
            <w:tcW w:w="2458" w:type="dxa"/>
            <w:tcBorders>
              <w:top w:val="single" w:sz="4" w:space="0" w:color="auto"/>
              <w:left w:val="single" w:sz="4" w:space="0" w:color="auto"/>
              <w:bottom w:val="single" w:sz="4" w:space="0" w:color="auto"/>
              <w:right w:val="single" w:sz="4" w:space="0" w:color="auto"/>
            </w:tcBorders>
            <w:vAlign w:val="center"/>
          </w:tcPr>
          <w:p w14:paraId="6A11841E" w14:textId="77777777" w:rsidR="00732CBC" w:rsidRPr="008D7AD0" w:rsidRDefault="00732CBC">
            <w:pPr>
              <w:adjustRightInd w:val="0"/>
              <w:snapToGrid w:val="0"/>
              <w:spacing w:after="200" w:line="220" w:lineRule="atLeast"/>
              <w:rPr>
                <w:rFonts w:ascii="宋体" w:hAnsi="宋体" w:cs="宋体"/>
                <w:color w:val="000000" w:themeColor="text1"/>
              </w:rPr>
            </w:pPr>
          </w:p>
        </w:tc>
      </w:tr>
    </w:tbl>
    <w:p w14:paraId="3A8BE8DA" w14:textId="77777777" w:rsidR="00732CBC" w:rsidRPr="008D7AD0" w:rsidRDefault="00732CBC">
      <w:pPr>
        <w:spacing w:before="50" w:after="50"/>
        <w:rPr>
          <w:rFonts w:ascii="宋体" w:hAnsi="宋体" w:cs="宋体"/>
          <w:color w:val="000000" w:themeColor="text1"/>
          <w:szCs w:val="21"/>
        </w:rPr>
      </w:pPr>
    </w:p>
    <w:p w14:paraId="2470C95D" w14:textId="77777777" w:rsidR="00732CBC" w:rsidRPr="008D7AD0" w:rsidRDefault="00732CBC">
      <w:pPr>
        <w:spacing w:before="50" w:after="50"/>
        <w:rPr>
          <w:rFonts w:ascii="宋体" w:hAnsi="宋体" w:cs="宋体"/>
          <w:color w:val="000000" w:themeColor="text1"/>
          <w:kern w:val="0"/>
          <w:sz w:val="22"/>
          <w:szCs w:val="21"/>
        </w:rPr>
      </w:pPr>
    </w:p>
    <w:p w14:paraId="15E9CA48" w14:textId="77777777" w:rsidR="00732CBC" w:rsidRPr="008D7AD0" w:rsidRDefault="00732CBC">
      <w:pPr>
        <w:spacing w:before="50" w:after="50"/>
        <w:rPr>
          <w:rFonts w:ascii="宋体" w:hAnsi="宋体" w:cs="宋体"/>
          <w:color w:val="000000" w:themeColor="text1"/>
          <w:szCs w:val="21"/>
        </w:rPr>
      </w:pPr>
    </w:p>
    <w:p w14:paraId="4501E94C" w14:textId="77777777" w:rsidR="00732CBC" w:rsidRPr="008D7AD0" w:rsidRDefault="00732CBC">
      <w:pPr>
        <w:spacing w:before="50" w:after="50"/>
        <w:rPr>
          <w:rFonts w:ascii="宋体" w:hAnsi="宋体" w:cs="宋体"/>
          <w:color w:val="000000" w:themeColor="text1"/>
          <w:szCs w:val="21"/>
        </w:rPr>
      </w:pPr>
    </w:p>
    <w:p w14:paraId="755FEAD6" w14:textId="77777777" w:rsidR="00732CBC" w:rsidRPr="008D7AD0" w:rsidRDefault="00732CBC">
      <w:pPr>
        <w:spacing w:before="50" w:after="50"/>
        <w:rPr>
          <w:rFonts w:ascii="宋体" w:hAnsi="宋体" w:cs="宋体"/>
          <w:color w:val="000000" w:themeColor="text1"/>
          <w:szCs w:val="21"/>
        </w:rPr>
      </w:pPr>
    </w:p>
    <w:p w14:paraId="7BC118F6" w14:textId="77777777" w:rsidR="00732CBC" w:rsidRPr="008D7AD0" w:rsidRDefault="00732CBC">
      <w:pPr>
        <w:spacing w:before="50" w:after="50"/>
        <w:rPr>
          <w:rFonts w:ascii="宋体" w:hAnsi="宋体" w:cs="宋体"/>
          <w:color w:val="000000" w:themeColor="text1"/>
          <w:szCs w:val="21"/>
        </w:rPr>
      </w:pPr>
    </w:p>
    <w:p w14:paraId="39E79412" w14:textId="77777777" w:rsidR="00732CBC" w:rsidRPr="008D7AD0" w:rsidRDefault="00732CBC">
      <w:pPr>
        <w:spacing w:before="50" w:after="50"/>
        <w:rPr>
          <w:rFonts w:ascii="宋体" w:hAnsi="宋体" w:cs="宋体"/>
          <w:color w:val="000000" w:themeColor="text1"/>
          <w:szCs w:val="21"/>
        </w:rPr>
      </w:pPr>
    </w:p>
    <w:p w14:paraId="04285660" w14:textId="77777777" w:rsidR="00732CBC" w:rsidRPr="008D7AD0" w:rsidRDefault="00732CBC">
      <w:pPr>
        <w:spacing w:before="50" w:after="50"/>
        <w:rPr>
          <w:rFonts w:ascii="宋体" w:hAnsi="宋体" w:cs="宋体"/>
          <w:color w:val="000000" w:themeColor="text1"/>
          <w:szCs w:val="21"/>
        </w:rPr>
      </w:pPr>
    </w:p>
    <w:p w14:paraId="1A866091" w14:textId="77777777" w:rsidR="00732CBC" w:rsidRPr="008D7AD0" w:rsidRDefault="00732CBC">
      <w:pPr>
        <w:spacing w:before="50" w:after="50"/>
        <w:rPr>
          <w:rFonts w:ascii="宋体" w:hAnsi="宋体" w:cs="宋体"/>
          <w:color w:val="000000" w:themeColor="text1"/>
          <w:szCs w:val="21"/>
        </w:rPr>
      </w:pPr>
    </w:p>
    <w:p w14:paraId="30335D4A" w14:textId="77777777" w:rsidR="00732CBC" w:rsidRPr="008D7AD0" w:rsidRDefault="00000000">
      <w:pPr>
        <w:rPr>
          <w:rFonts w:ascii="宋体" w:hAnsi="宋体" w:cs="宋体"/>
          <w:b/>
          <w:bCs/>
          <w:color w:val="000000" w:themeColor="text1"/>
          <w:szCs w:val="21"/>
        </w:rPr>
      </w:pPr>
      <w:r w:rsidRPr="008D7AD0">
        <w:rPr>
          <w:rFonts w:ascii="宋体" w:hAnsi="宋体" w:cs="宋体" w:hint="eastAsia"/>
          <w:b/>
          <w:bCs/>
          <w:color w:val="000000" w:themeColor="text1"/>
          <w:szCs w:val="21"/>
        </w:rPr>
        <w:br w:type="page"/>
      </w:r>
    </w:p>
    <w:p w14:paraId="3D8EA5B7" w14:textId="77777777" w:rsidR="00732CBC" w:rsidRPr="008D7AD0" w:rsidRDefault="00000000">
      <w:pPr>
        <w:spacing w:after="240" w:line="360" w:lineRule="auto"/>
        <w:jc w:val="center"/>
        <w:rPr>
          <w:rFonts w:ascii="宋体" w:hAnsi="宋体" w:cs="宋体"/>
          <w:b/>
          <w:bCs/>
          <w:color w:val="000000" w:themeColor="text1"/>
          <w:szCs w:val="21"/>
        </w:rPr>
      </w:pPr>
      <w:r w:rsidRPr="008D7AD0">
        <w:rPr>
          <w:rFonts w:ascii="宋体" w:hAnsi="宋体" w:cs="宋体" w:hint="eastAsia"/>
          <w:b/>
          <w:bCs/>
          <w:color w:val="000000" w:themeColor="text1"/>
          <w:szCs w:val="21"/>
        </w:rPr>
        <w:lastRenderedPageBreak/>
        <w:t>二、资信证明文件要求</w:t>
      </w:r>
    </w:p>
    <w:p w14:paraId="24784269" w14:textId="77777777" w:rsidR="00732CBC" w:rsidRPr="008D7AD0" w:rsidRDefault="00000000">
      <w:pPr>
        <w:snapToGrid w:val="0"/>
        <w:spacing w:before="50" w:after="50" w:line="360" w:lineRule="auto"/>
        <w:ind w:firstLineChars="200" w:firstLine="422"/>
        <w:rPr>
          <w:rFonts w:ascii="宋体" w:hAnsi="宋体" w:cs="宋体"/>
          <w:b/>
          <w:bCs/>
          <w:color w:val="000000" w:themeColor="text1"/>
          <w:szCs w:val="21"/>
        </w:rPr>
      </w:pPr>
      <w:r w:rsidRPr="008D7AD0">
        <w:rPr>
          <w:rFonts w:ascii="宋体" w:hAnsi="宋体" w:cs="宋体" w:hint="eastAsia"/>
          <w:b/>
          <w:color w:val="000000" w:themeColor="text1"/>
          <w:szCs w:val="21"/>
        </w:rPr>
        <w:t>1、</w:t>
      </w:r>
      <w:r w:rsidRPr="008D7AD0">
        <w:rPr>
          <w:rFonts w:ascii="宋体" w:hAnsi="宋体" w:cs="宋体" w:hint="eastAsia"/>
          <w:b/>
          <w:bCs/>
          <w:color w:val="000000" w:themeColor="text1"/>
          <w:szCs w:val="21"/>
        </w:rPr>
        <w:t>符合的条件目录</w:t>
      </w:r>
    </w:p>
    <w:p w14:paraId="34988352" w14:textId="77777777" w:rsidR="00732CBC" w:rsidRPr="008D7AD0" w:rsidRDefault="00000000">
      <w:pPr>
        <w:spacing w:before="50" w:after="50" w:line="360" w:lineRule="auto"/>
        <w:ind w:firstLineChars="200" w:firstLine="422"/>
        <w:rPr>
          <w:rFonts w:ascii="宋体" w:hAnsi="宋体" w:cs="宋体"/>
          <w:b/>
          <w:color w:val="000000" w:themeColor="text1"/>
          <w:szCs w:val="21"/>
        </w:rPr>
      </w:pPr>
      <w:r w:rsidRPr="008D7AD0">
        <w:rPr>
          <w:rFonts w:ascii="宋体" w:hAnsi="宋体" w:cs="宋体" w:hint="eastAsia"/>
          <w:b/>
          <w:color w:val="000000" w:themeColor="text1"/>
          <w:szCs w:val="21"/>
        </w:rPr>
        <w:t>（一）符合的条件：</w:t>
      </w:r>
    </w:p>
    <w:p w14:paraId="59F2BE13" w14:textId="77777777" w:rsidR="00732CBC" w:rsidRPr="008D7AD0" w:rsidRDefault="00000000">
      <w:pPr>
        <w:spacing w:line="460" w:lineRule="exact"/>
        <w:ind w:left="136" w:firstLineChars="200" w:firstLine="420"/>
        <w:rPr>
          <w:rFonts w:ascii="宋体" w:hAnsi="宋体" w:cs="宋体"/>
          <w:i/>
          <w:iCs/>
          <w:szCs w:val="21"/>
          <w:u w:val="single"/>
        </w:rPr>
      </w:pPr>
      <w:r w:rsidRPr="008D7AD0">
        <w:rPr>
          <w:rFonts w:ascii="宋体" w:hAnsi="宋体" w:cs="宋体" w:hint="eastAsia"/>
          <w:i/>
          <w:iCs/>
          <w:szCs w:val="21"/>
          <w:u w:val="single"/>
        </w:rPr>
        <w:t>（1）谈判响应函</w:t>
      </w:r>
      <w:r w:rsidRPr="008D7AD0">
        <w:rPr>
          <w:rFonts w:ascii="宋体" w:hAnsi="宋体" w:cs="宋体" w:hint="eastAsia"/>
          <w:b/>
          <w:i/>
          <w:iCs/>
          <w:szCs w:val="21"/>
          <w:u w:val="single"/>
        </w:rPr>
        <w:t>(原件)</w:t>
      </w:r>
    </w:p>
    <w:p w14:paraId="5072BE36" w14:textId="77777777" w:rsidR="00732CBC" w:rsidRPr="008D7AD0" w:rsidRDefault="00000000">
      <w:pPr>
        <w:spacing w:line="460" w:lineRule="exact"/>
        <w:ind w:left="136" w:firstLineChars="200" w:firstLine="420"/>
        <w:rPr>
          <w:rFonts w:ascii="宋体" w:hAnsi="宋体" w:cs="宋体"/>
          <w:i/>
          <w:iCs/>
          <w:szCs w:val="21"/>
          <w:u w:val="single"/>
        </w:rPr>
      </w:pPr>
      <w:r w:rsidRPr="008D7AD0">
        <w:rPr>
          <w:rFonts w:ascii="宋体" w:hAnsi="宋体" w:cs="宋体" w:hint="eastAsia"/>
          <w:i/>
          <w:iCs/>
          <w:szCs w:val="21"/>
          <w:u w:val="single"/>
        </w:rPr>
        <w:t>（2）资格声明</w:t>
      </w:r>
      <w:r w:rsidRPr="008D7AD0">
        <w:rPr>
          <w:rFonts w:ascii="宋体" w:hAnsi="宋体" w:cs="宋体" w:hint="eastAsia"/>
          <w:b/>
          <w:i/>
          <w:iCs/>
          <w:szCs w:val="21"/>
          <w:u w:val="single"/>
        </w:rPr>
        <w:t>(原件)</w:t>
      </w:r>
    </w:p>
    <w:p w14:paraId="5CF7F941" w14:textId="77777777" w:rsidR="00732CBC" w:rsidRPr="008D7AD0" w:rsidRDefault="00000000">
      <w:pPr>
        <w:spacing w:line="460" w:lineRule="exact"/>
        <w:ind w:left="136" w:firstLineChars="200" w:firstLine="420"/>
        <w:rPr>
          <w:rFonts w:ascii="宋体" w:hAnsi="宋体" w:cs="宋体"/>
          <w:bCs/>
          <w:i/>
          <w:iCs/>
          <w:szCs w:val="21"/>
          <w:u w:val="single"/>
        </w:rPr>
      </w:pPr>
      <w:r w:rsidRPr="008D7AD0">
        <w:rPr>
          <w:rFonts w:ascii="宋体" w:hAnsi="宋体" w:cs="宋体" w:hint="eastAsia"/>
          <w:i/>
          <w:iCs/>
          <w:szCs w:val="21"/>
          <w:u w:val="single"/>
        </w:rPr>
        <w:t>（3）若法定代表人参加投标的，须提供本人身份证复印件</w:t>
      </w:r>
      <w:r w:rsidRPr="008D7AD0">
        <w:rPr>
          <w:rFonts w:ascii="宋体" w:hAnsi="宋体" w:cs="宋体" w:hint="eastAsia"/>
          <w:i/>
          <w:iCs/>
          <w:szCs w:val="21"/>
          <w:u w:val="single"/>
          <w:lang w:val="en"/>
        </w:rPr>
        <w:t>加盖供应商公章</w:t>
      </w:r>
      <w:r w:rsidRPr="008D7AD0">
        <w:rPr>
          <w:rFonts w:ascii="宋体" w:hAnsi="宋体" w:cs="宋体" w:hint="eastAsia"/>
          <w:b/>
          <w:i/>
          <w:iCs/>
          <w:szCs w:val="21"/>
          <w:u w:val="single"/>
        </w:rPr>
        <w:t>(原件备查)</w:t>
      </w:r>
      <w:r w:rsidRPr="008D7AD0">
        <w:rPr>
          <w:rFonts w:ascii="宋体" w:hAnsi="宋体" w:cs="宋体" w:hint="eastAsia"/>
          <w:i/>
          <w:iCs/>
          <w:szCs w:val="21"/>
          <w:u w:val="single"/>
        </w:rPr>
        <w:t>；若授权代表参加的，须提供《法人授权书》</w:t>
      </w:r>
      <w:r w:rsidRPr="008D7AD0">
        <w:rPr>
          <w:rFonts w:ascii="宋体" w:hAnsi="宋体" w:cs="宋体" w:hint="eastAsia"/>
          <w:b/>
          <w:bCs/>
          <w:i/>
          <w:iCs/>
          <w:szCs w:val="21"/>
          <w:u w:val="single"/>
        </w:rPr>
        <w:t>原件</w:t>
      </w:r>
      <w:r w:rsidRPr="008D7AD0">
        <w:rPr>
          <w:rFonts w:ascii="宋体" w:hAnsi="宋体" w:cs="宋体" w:hint="eastAsia"/>
          <w:i/>
          <w:iCs/>
          <w:szCs w:val="21"/>
          <w:u w:val="single"/>
        </w:rPr>
        <w:t>、授权代表身份证复印件</w:t>
      </w:r>
      <w:r w:rsidRPr="008D7AD0">
        <w:rPr>
          <w:rFonts w:ascii="宋体" w:hAnsi="宋体" w:cs="宋体" w:hint="eastAsia"/>
          <w:i/>
          <w:iCs/>
          <w:szCs w:val="21"/>
          <w:u w:val="single"/>
          <w:lang w:val="en"/>
        </w:rPr>
        <w:t>加盖供应商公章</w:t>
      </w:r>
      <w:r w:rsidRPr="008D7AD0">
        <w:rPr>
          <w:rFonts w:ascii="宋体" w:hAnsi="宋体" w:cs="宋体" w:hint="eastAsia"/>
          <w:b/>
          <w:i/>
          <w:iCs/>
          <w:szCs w:val="21"/>
          <w:u w:val="single"/>
        </w:rPr>
        <w:t>（原件备查）</w:t>
      </w:r>
    </w:p>
    <w:p w14:paraId="30221213" w14:textId="77777777" w:rsidR="00732CBC" w:rsidRPr="008D7AD0" w:rsidRDefault="00000000">
      <w:pPr>
        <w:spacing w:line="460" w:lineRule="exact"/>
        <w:ind w:left="136" w:firstLineChars="200" w:firstLine="420"/>
        <w:rPr>
          <w:rFonts w:ascii="宋体" w:hAnsi="宋体" w:cs="宋体"/>
          <w:i/>
          <w:iCs/>
          <w:szCs w:val="21"/>
          <w:u w:val="single"/>
        </w:rPr>
      </w:pPr>
      <w:r w:rsidRPr="008D7AD0">
        <w:rPr>
          <w:rFonts w:ascii="宋体" w:hAnsi="宋体" w:cs="宋体" w:hint="eastAsia"/>
          <w:i/>
          <w:iCs/>
          <w:szCs w:val="21"/>
          <w:u w:val="single"/>
        </w:rPr>
        <w:t>（4）营业执照副本或事业单位法人证书等相关证明材料</w:t>
      </w:r>
      <w:r w:rsidRPr="008D7AD0">
        <w:rPr>
          <w:rFonts w:ascii="宋体" w:hAnsi="宋体" w:cs="宋体" w:hint="eastAsia"/>
          <w:b/>
          <w:i/>
          <w:iCs/>
          <w:szCs w:val="21"/>
          <w:u w:val="single"/>
        </w:rPr>
        <w:t>(复印件加盖供应商公章)</w:t>
      </w:r>
    </w:p>
    <w:p w14:paraId="261C261D" w14:textId="77777777" w:rsidR="00732CBC" w:rsidRPr="008D7AD0" w:rsidRDefault="00000000">
      <w:pPr>
        <w:spacing w:line="460" w:lineRule="exact"/>
        <w:ind w:left="136" w:firstLineChars="200" w:firstLine="420"/>
        <w:rPr>
          <w:rFonts w:ascii="宋体" w:hAnsi="宋体" w:cs="宋体"/>
          <w:i/>
          <w:iCs/>
          <w:szCs w:val="21"/>
          <w:u w:val="single"/>
        </w:rPr>
      </w:pPr>
      <w:r w:rsidRPr="008D7AD0">
        <w:rPr>
          <w:rFonts w:ascii="宋体" w:hAnsi="宋体" w:cs="宋体" w:hint="eastAsia"/>
          <w:i/>
          <w:iCs/>
          <w:szCs w:val="21"/>
          <w:u w:val="single"/>
        </w:rPr>
        <w:t>（5）依法缴纳职工社会保障资金的证明材料</w:t>
      </w:r>
      <w:r w:rsidRPr="008D7AD0">
        <w:rPr>
          <w:rFonts w:ascii="宋体" w:hAnsi="宋体" w:cs="宋体" w:hint="eastAsia"/>
          <w:b/>
          <w:bCs/>
          <w:i/>
          <w:iCs/>
          <w:szCs w:val="21"/>
          <w:u w:val="single"/>
        </w:rPr>
        <w:t>(复印件加盖供应商公章)</w:t>
      </w:r>
      <w:r w:rsidRPr="008D7AD0">
        <w:rPr>
          <w:rFonts w:ascii="宋体" w:hAnsi="宋体" w:cs="宋体" w:hint="eastAsia"/>
          <w:i/>
          <w:iCs/>
          <w:szCs w:val="21"/>
          <w:u w:val="single"/>
        </w:rPr>
        <w:t xml:space="preserve">(税务、银行或社会保险基金管理部门出具的近三个月内任意一个月（2024年3月-2024年5月）缴纳职工社会保障资金的缴款凭证或缴款证明) </w:t>
      </w:r>
    </w:p>
    <w:p w14:paraId="20EEFDC1" w14:textId="77777777" w:rsidR="00732CBC" w:rsidRPr="008D7AD0" w:rsidRDefault="00000000">
      <w:pPr>
        <w:spacing w:line="460" w:lineRule="exact"/>
        <w:ind w:left="136" w:firstLineChars="200" w:firstLine="420"/>
        <w:rPr>
          <w:rFonts w:ascii="宋体" w:hAnsi="宋体" w:cs="宋体"/>
          <w:b/>
          <w:bCs/>
          <w:i/>
          <w:iCs/>
          <w:szCs w:val="21"/>
          <w:u w:val="single"/>
        </w:rPr>
      </w:pPr>
      <w:r w:rsidRPr="008D7AD0">
        <w:rPr>
          <w:rFonts w:ascii="宋体" w:hAnsi="宋体" w:cs="宋体" w:hint="eastAsia"/>
          <w:i/>
          <w:iCs/>
          <w:szCs w:val="21"/>
          <w:u w:val="single"/>
        </w:rPr>
        <w:t>（6）供应商近三个月</w:t>
      </w:r>
      <w:r w:rsidRPr="008D7AD0">
        <w:rPr>
          <w:rFonts w:ascii="宋体" w:hAnsi="宋体" w:cs="宋体" w:hint="eastAsia"/>
          <w:bCs/>
          <w:i/>
          <w:iCs/>
          <w:szCs w:val="21"/>
          <w:u w:val="single"/>
        </w:rPr>
        <w:t>内任意一份（2024年3月-2024年5月）</w:t>
      </w:r>
      <w:r w:rsidRPr="008D7AD0">
        <w:rPr>
          <w:rFonts w:ascii="宋体" w:hAnsi="宋体" w:cs="宋体" w:hint="eastAsia"/>
          <w:i/>
          <w:iCs/>
          <w:szCs w:val="21"/>
          <w:u w:val="single"/>
        </w:rPr>
        <w:t>依法纳税的缴款凭证</w:t>
      </w:r>
      <w:r w:rsidRPr="008D7AD0">
        <w:rPr>
          <w:rFonts w:ascii="宋体" w:hAnsi="宋体" w:cs="宋体" w:hint="eastAsia"/>
          <w:b/>
          <w:bCs/>
          <w:i/>
          <w:iCs/>
          <w:szCs w:val="21"/>
          <w:u w:val="single"/>
        </w:rPr>
        <w:t>(复印件加盖供应商公章)</w:t>
      </w:r>
    </w:p>
    <w:p w14:paraId="0B4E7695" w14:textId="77777777" w:rsidR="003B0FAF" w:rsidRPr="008D7AD0" w:rsidRDefault="003B0FAF" w:rsidP="003B0FAF">
      <w:pPr>
        <w:spacing w:line="460" w:lineRule="exact"/>
        <w:ind w:left="136" w:firstLineChars="200" w:firstLine="420"/>
        <w:rPr>
          <w:rFonts w:ascii="宋体" w:hAnsi="宋体" w:cs="宋体"/>
          <w:i/>
          <w:iCs/>
          <w:szCs w:val="21"/>
          <w:u w:val="single"/>
        </w:rPr>
      </w:pPr>
      <w:r w:rsidRPr="008D7AD0">
        <w:rPr>
          <w:rFonts w:ascii="宋体" w:hAnsi="宋体" w:cs="宋体" w:hint="eastAsia"/>
          <w:i/>
          <w:iCs/>
          <w:szCs w:val="21"/>
          <w:u w:val="single"/>
        </w:rPr>
        <w:t>（7）与第（6）</w:t>
      </w:r>
      <w:proofErr w:type="gramStart"/>
      <w:r w:rsidRPr="008D7AD0">
        <w:rPr>
          <w:rFonts w:ascii="宋体" w:hAnsi="宋体" w:cs="宋体" w:hint="eastAsia"/>
          <w:i/>
          <w:iCs/>
          <w:szCs w:val="21"/>
          <w:u w:val="single"/>
        </w:rPr>
        <w:t>条相对应</w:t>
      </w:r>
      <w:proofErr w:type="gramEnd"/>
      <w:r w:rsidRPr="008D7AD0">
        <w:rPr>
          <w:rFonts w:ascii="宋体" w:hAnsi="宋体" w:cs="宋体" w:hint="eastAsia"/>
          <w:i/>
          <w:iCs/>
          <w:szCs w:val="21"/>
          <w:u w:val="single"/>
        </w:rPr>
        <w:t>的纳税申报表或经会计师事务所审计的</w:t>
      </w:r>
      <w:r w:rsidRPr="008D7AD0">
        <w:rPr>
          <w:rFonts w:ascii="宋体" w:hAnsi="宋体" w:cs="宋体" w:hint="eastAsia"/>
          <w:i/>
          <w:kern w:val="0"/>
          <w:szCs w:val="21"/>
          <w:u w:val="single"/>
        </w:rPr>
        <w:t>上一年度财务报告</w:t>
      </w:r>
      <w:r w:rsidRPr="008D7AD0">
        <w:rPr>
          <w:rFonts w:ascii="宋体" w:hAnsi="宋体" w:cs="宋体" w:hint="eastAsia"/>
          <w:b/>
          <w:i/>
          <w:iCs/>
          <w:szCs w:val="21"/>
          <w:u w:val="single"/>
        </w:rPr>
        <w:t>（</w:t>
      </w:r>
      <w:r w:rsidRPr="008D7AD0">
        <w:rPr>
          <w:rFonts w:ascii="宋体" w:hAnsi="宋体" w:cs="宋体" w:hint="eastAsia"/>
          <w:bCs/>
          <w:i/>
          <w:iCs/>
          <w:szCs w:val="21"/>
          <w:u w:val="single"/>
        </w:rPr>
        <w:t>成立不满一年不需提供）</w:t>
      </w:r>
      <w:r w:rsidRPr="008D7AD0">
        <w:rPr>
          <w:rFonts w:ascii="宋体" w:hAnsi="宋体" w:cs="宋体" w:hint="eastAsia"/>
          <w:b/>
          <w:i/>
          <w:iCs/>
          <w:szCs w:val="21"/>
          <w:u w:val="single"/>
        </w:rPr>
        <w:t>(复印件加盖供应商公章)</w:t>
      </w:r>
    </w:p>
    <w:p w14:paraId="38C23E14" w14:textId="12D45634" w:rsidR="00732CBC" w:rsidRPr="008D7AD0" w:rsidRDefault="00000000">
      <w:pPr>
        <w:spacing w:line="460" w:lineRule="exact"/>
        <w:ind w:left="136" w:firstLineChars="200" w:firstLine="420"/>
        <w:rPr>
          <w:rFonts w:ascii="宋体" w:hAnsi="宋体" w:cs="宋体"/>
          <w:b/>
          <w:bCs/>
          <w:i/>
          <w:iCs/>
          <w:szCs w:val="21"/>
          <w:u w:val="single"/>
        </w:rPr>
      </w:pPr>
      <w:r w:rsidRPr="008D7AD0">
        <w:rPr>
          <w:rFonts w:ascii="宋体" w:hAnsi="宋体" w:cs="宋体" w:hint="eastAsia"/>
          <w:i/>
          <w:iCs/>
          <w:szCs w:val="21"/>
          <w:u w:val="single"/>
        </w:rPr>
        <w:t>（8）供应商参加本次采购活动前3年内在经营活动中没有重大违法记录的书面声明</w:t>
      </w:r>
      <w:r w:rsidRPr="008D7AD0">
        <w:rPr>
          <w:rFonts w:ascii="宋体" w:hAnsi="宋体" w:cs="宋体" w:hint="eastAsia"/>
          <w:b/>
          <w:bCs/>
          <w:i/>
          <w:iCs/>
          <w:szCs w:val="21"/>
          <w:u w:val="single"/>
        </w:rPr>
        <w:t>（原件）</w:t>
      </w:r>
    </w:p>
    <w:p w14:paraId="0ED44662" w14:textId="77777777" w:rsidR="00732CBC" w:rsidRPr="008D7AD0" w:rsidRDefault="00000000">
      <w:pPr>
        <w:spacing w:line="460" w:lineRule="exact"/>
        <w:ind w:left="136" w:firstLineChars="200" w:firstLine="420"/>
        <w:rPr>
          <w:rFonts w:ascii="宋体" w:hAnsi="宋体" w:cs="宋体"/>
          <w:b/>
          <w:bCs/>
          <w:i/>
          <w:iCs/>
          <w:szCs w:val="21"/>
          <w:u w:val="single"/>
        </w:rPr>
      </w:pPr>
      <w:r w:rsidRPr="008D7AD0">
        <w:rPr>
          <w:rFonts w:ascii="宋体" w:hAnsi="宋体" w:cs="宋体" w:hint="eastAsia"/>
          <w:i/>
          <w:iCs/>
          <w:szCs w:val="21"/>
          <w:u w:val="single"/>
        </w:rPr>
        <w:t>（9）未被“信用中国”网站（www.creditchina.gov.cn）、“中国政府采购网”(www.ccgp.gov.cn)列入失信被执行人、重大税收违法案件当事人名单、政府采购严重违法失信行为记录名单</w:t>
      </w:r>
      <w:r w:rsidRPr="008D7AD0">
        <w:rPr>
          <w:rFonts w:ascii="宋体" w:hAnsi="宋体" w:cs="宋体" w:hint="eastAsia"/>
          <w:b/>
          <w:bCs/>
          <w:i/>
          <w:iCs/>
          <w:szCs w:val="21"/>
          <w:u w:val="single"/>
          <w:lang w:val="en"/>
        </w:rPr>
        <w:t>（提供网页查询截图并加盖供应商公章，查询时间为自公告发布至开标截止时间前任意时间）</w:t>
      </w:r>
    </w:p>
    <w:p w14:paraId="009CCB2A" w14:textId="77777777" w:rsidR="00732CBC" w:rsidRPr="008D7AD0" w:rsidRDefault="00000000">
      <w:pPr>
        <w:pStyle w:val="a0"/>
        <w:spacing w:line="460" w:lineRule="exact"/>
        <w:ind w:firstLineChars="228" w:firstLine="479"/>
        <w:rPr>
          <w:rFonts w:ascii="宋体" w:hAnsi="宋体" w:cs="宋体"/>
          <w:b/>
          <w:bCs/>
          <w:i/>
          <w:iCs/>
          <w:szCs w:val="21"/>
          <w:u w:val="single"/>
        </w:rPr>
      </w:pPr>
      <w:r w:rsidRPr="008D7AD0">
        <w:rPr>
          <w:rFonts w:ascii="宋体" w:hAnsi="宋体" w:cs="宋体" w:hint="eastAsia"/>
          <w:i/>
          <w:iCs/>
          <w:szCs w:val="21"/>
          <w:u w:val="single"/>
        </w:rPr>
        <w:t>（10）供应商信用承诺书</w:t>
      </w:r>
      <w:r w:rsidRPr="008D7AD0">
        <w:rPr>
          <w:rFonts w:ascii="宋体" w:hAnsi="宋体" w:cs="宋体" w:hint="eastAsia"/>
          <w:b/>
          <w:bCs/>
          <w:i/>
          <w:iCs/>
          <w:szCs w:val="21"/>
          <w:u w:val="single"/>
        </w:rPr>
        <w:t>（原件）</w:t>
      </w:r>
    </w:p>
    <w:p w14:paraId="1A2AA828" w14:textId="77777777" w:rsidR="00732CBC" w:rsidRPr="008D7AD0" w:rsidRDefault="00000000">
      <w:pPr>
        <w:spacing w:line="460" w:lineRule="exact"/>
        <w:ind w:left="136" w:firstLineChars="300" w:firstLine="632"/>
        <w:rPr>
          <w:rFonts w:ascii="宋体" w:hAnsi="宋体" w:cs="宋体"/>
          <w:b/>
          <w:bCs/>
          <w:i/>
          <w:iCs/>
          <w:szCs w:val="21"/>
          <w:u w:val="single"/>
        </w:rPr>
      </w:pPr>
      <w:r w:rsidRPr="008D7AD0">
        <w:rPr>
          <w:rFonts w:ascii="宋体" w:hAnsi="宋体" w:cs="宋体" w:hint="eastAsia"/>
          <w:b/>
          <w:bCs/>
          <w:i/>
          <w:iCs/>
          <w:szCs w:val="21"/>
          <w:u w:val="single"/>
        </w:rPr>
        <w:t>注：如参加本项目的供应商为个体工商户、自然人或事业法人等非企业法人，则无需提供上述5-7项，本文件中所需法定代表人相关材料、盖章及签字等可用供应商相关负责人的相应材料代替。</w:t>
      </w:r>
    </w:p>
    <w:p w14:paraId="7181CC37" w14:textId="77777777" w:rsidR="00732CBC" w:rsidRPr="008D7AD0" w:rsidRDefault="00000000">
      <w:pPr>
        <w:numPr>
          <w:ilvl w:val="0"/>
          <w:numId w:val="1"/>
        </w:numPr>
        <w:spacing w:line="360" w:lineRule="auto"/>
        <w:ind w:firstLine="283"/>
        <w:rPr>
          <w:rFonts w:ascii="宋体" w:hAnsi="宋体" w:cs="宋体"/>
          <w:b/>
          <w:bCs/>
          <w:i/>
          <w:iCs/>
          <w:color w:val="333333"/>
          <w:szCs w:val="21"/>
          <w:u w:val="single"/>
        </w:rPr>
      </w:pPr>
      <w:r w:rsidRPr="008D7AD0">
        <w:rPr>
          <w:rFonts w:ascii="宋体" w:hAnsi="宋体" w:cs="宋体" w:hint="eastAsia"/>
          <w:color w:val="000000" w:themeColor="text1"/>
          <w:szCs w:val="21"/>
        </w:rPr>
        <w:t>本项目的特定条件：</w:t>
      </w:r>
    </w:p>
    <w:p w14:paraId="1B843C7A" w14:textId="77777777" w:rsidR="00732CBC" w:rsidRPr="008D7AD0" w:rsidRDefault="00000000">
      <w:pPr>
        <w:pStyle w:val="af0"/>
        <w:ind w:firstLineChars="300" w:firstLine="632"/>
        <w:rPr>
          <w:rFonts w:eastAsia="宋体" w:hAnsi="宋体" w:cs="宋体"/>
          <w:b/>
          <w:bCs/>
          <w:i/>
          <w:iCs/>
          <w:color w:val="333333"/>
          <w:kern w:val="2"/>
          <w:szCs w:val="21"/>
          <w:u w:val="single"/>
        </w:rPr>
      </w:pPr>
      <w:r w:rsidRPr="008D7AD0">
        <w:rPr>
          <w:rFonts w:eastAsia="宋体" w:hAnsi="宋体" w:cs="宋体" w:hint="eastAsia"/>
          <w:b/>
          <w:bCs/>
          <w:i/>
          <w:iCs/>
          <w:color w:val="000000" w:themeColor="text1"/>
          <w:szCs w:val="21"/>
          <w:u w:val="single"/>
        </w:rPr>
        <w:t>（1）供应商</w:t>
      </w:r>
      <w:r w:rsidRPr="008D7AD0">
        <w:rPr>
          <w:rFonts w:eastAsia="宋体" w:hAnsi="宋体" w:cs="宋体" w:hint="eastAsia"/>
          <w:b/>
          <w:bCs/>
          <w:i/>
          <w:iCs/>
          <w:color w:val="333333"/>
          <w:szCs w:val="21"/>
          <w:u w:val="single"/>
        </w:rPr>
        <w:t>具有水利工程质量检测乙级及以上资质，专业类别应包括岩土工程、混凝土工程、金属结构、量测、机械电气五个专业，具有省级及以上计量行政主管部门的计量认证资质证书。</w:t>
      </w:r>
    </w:p>
    <w:p w14:paraId="3B10D223" w14:textId="1C6EBA96" w:rsidR="00732CBC" w:rsidRPr="008D7AD0" w:rsidRDefault="00000000" w:rsidP="00E03D97">
      <w:pPr>
        <w:pStyle w:val="a5"/>
        <w:ind w:firstLineChars="200" w:firstLine="422"/>
        <w:rPr>
          <w:rFonts w:ascii="宋体" w:hAnsi="宋体" w:cs="宋体"/>
          <w:b/>
          <w:bCs/>
          <w:i/>
          <w:iCs/>
          <w:szCs w:val="21"/>
          <w:u w:val="single"/>
        </w:rPr>
      </w:pPr>
      <w:r w:rsidRPr="008D7AD0">
        <w:rPr>
          <w:rFonts w:ascii="宋体" w:hAnsi="宋体" w:cs="宋体" w:hint="eastAsia"/>
          <w:b/>
          <w:bCs/>
          <w:i/>
          <w:iCs/>
          <w:color w:val="333333"/>
          <w:szCs w:val="21"/>
          <w:u w:val="single"/>
        </w:rPr>
        <w:lastRenderedPageBreak/>
        <w:t>（2）项目负责人具有注册（登记）在投标人单位的水利工程质量检测员证书</w:t>
      </w:r>
      <w:r w:rsidR="00E72E39" w:rsidRPr="008D7AD0">
        <w:rPr>
          <w:rFonts w:hAnsi="宋体" w:cs="宋体" w:hint="eastAsia"/>
          <w:b/>
          <w:bCs/>
          <w:i/>
          <w:iCs/>
          <w:szCs w:val="21"/>
          <w:u w:val="single"/>
        </w:rPr>
        <w:t>，</w:t>
      </w:r>
      <w:r w:rsidR="00E72E39" w:rsidRPr="008D7AD0">
        <w:rPr>
          <w:rFonts w:ascii="宋体" w:hAnsi="宋体" w:cs="宋体" w:hint="eastAsia"/>
          <w:b/>
          <w:bCs/>
          <w:i/>
          <w:iCs/>
          <w:szCs w:val="21"/>
          <w:u w:val="single"/>
        </w:rPr>
        <w:t>并具有水利相关专业中级及以上技术职称</w:t>
      </w:r>
      <w:r w:rsidRPr="008D7AD0">
        <w:rPr>
          <w:rFonts w:ascii="宋体" w:hAnsi="宋体" w:cs="宋体" w:hint="eastAsia"/>
          <w:b/>
          <w:bCs/>
          <w:i/>
          <w:iCs/>
          <w:szCs w:val="21"/>
          <w:u w:val="single"/>
        </w:rPr>
        <w:t>。若为联合体投标，项目负责人为牵头人单位人员。</w:t>
      </w:r>
    </w:p>
    <w:p w14:paraId="0F5A5CF0" w14:textId="77777777" w:rsidR="00732CBC" w:rsidRPr="008D7AD0" w:rsidRDefault="00000000" w:rsidP="00E03D97">
      <w:pPr>
        <w:pStyle w:val="af0"/>
        <w:ind w:firstLine="422"/>
        <w:rPr>
          <w:rFonts w:eastAsia="宋体" w:hAnsi="宋体" w:cs="宋体"/>
          <w:b/>
          <w:bCs/>
          <w:i/>
          <w:iCs/>
          <w:color w:val="333333"/>
          <w:kern w:val="2"/>
          <w:szCs w:val="21"/>
          <w:u w:val="single"/>
        </w:rPr>
      </w:pPr>
      <w:r w:rsidRPr="008D7AD0">
        <w:rPr>
          <w:rFonts w:eastAsia="宋体" w:hAnsi="宋体" w:cs="宋体" w:hint="eastAsia"/>
          <w:b/>
          <w:bCs/>
          <w:i/>
          <w:iCs/>
          <w:color w:val="333333"/>
          <w:kern w:val="2"/>
          <w:szCs w:val="21"/>
          <w:u w:val="single"/>
        </w:rPr>
        <w:t>（3）本次招标接受联合体投标。联合体投标的应满足资格要求：联合体单位成员不超2家，签订联合体协议书，并明确牵头人。</w:t>
      </w:r>
    </w:p>
    <w:p w14:paraId="18AC1CF6" w14:textId="77777777" w:rsidR="00732CBC" w:rsidRPr="008D7AD0" w:rsidRDefault="00732CBC">
      <w:pPr>
        <w:spacing w:line="460" w:lineRule="exact"/>
        <w:rPr>
          <w:rFonts w:ascii="宋体" w:hAnsi="宋体" w:cs="宋体"/>
          <w:bCs/>
          <w:color w:val="000000" w:themeColor="text1"/>
          <w:sz w:val="24"/>
        </w:rPr>
      </w:pPr>
    </w:p>
    <w:p w14:paraId="1DDFBE92" w14:textId="77777777" w:rsidR="00732CBC" w:rsidRPr="008D7AD0" w:rsidRDefault="00732CBC">
      <w:pPr>
        <w:spacing w:line="460" w:lineRule="exact"/>
        <w:rPr>
          <w:rFonts w:ascii="宋体" w:hAnsi="宋体" w:cs="宋体"/>
          <w:bCs/>
          <w:color w:val="000000" w:themeColor="text1"/>
          <w:sz w:val="24"/>
        </w:rPr>
      </w:pPr>
    </w:p>
    <w:p w14:paraId="2B9E992B" w14:textId="77777777" w:rsidR="00732CBC" w:rsidRPr="008D7AD0" w:rsidRDefault="00732CBC">
      <w:pPr>
        <w:spacing w:line="460" w:lineRule="exact"/>
        <w:rPr>
          <w:rFonts w:ascii="宋体" w:hAnsi="宋体" w:cs="宋体"/>
          <w:bCs/>
          <w:color w:val="000000" w:themeColor="text1"/>
          <w:sz w:val="24"/>
        </w:rPr>
      </w:pPr>
    </w:p>
    <w:p w14:paraId="7E66CDF3" w14:textId="77777777" w:rsidR="00732CBC" w:rsidRPr="008D7AD0" w:rsidRDefault="00732CBC">
      <w:pPr>
        <w:rPr>
          <w:rFonts w:ascii="宋体" w:hAnsi="宋体" w:cs="宋体"/>
          <w:b/>
          <w:bCs/>
          <w:color w:val="000000" w:themeColor="text1"/>
          <w:szCs w:val="21"/>
        </w:rPr>
      </w:pPr>
    </w:p>
    <w:p w14:paraId="48F7E07B" w14:textId="77777777" w:rsidR="00732CBC" w:rsidRPr="008D7AD0" w:rsidRDefault="00732CBC">
      <w:pPr>
        <w:pStyle w:val="af0"/>
        <w:ind w:firstLine="420"/>
        <w:rPr>
          <w:rFonts w:eastAsia="宋体" w:hAnsi="宋体" w:cs="宋体"/>
        </w:rPr>
      </w:pPr>
    </w:p>
    <w:p w14:paraId="686BBC9A" w14:textId="77777777" w:rsidR="00732CBC" w:rsidRPr="008D7AD0" w:rsidRDefault="00732CBC">
      <w:pPr>
        <w:rPr>
          <w:rFonts w:ascii="宋体" w:hAnsi="宋体" w:cs="宋体"/>
        </w:rPr>
      </w:pPr>
    </w:p>
    <w:p w14:paraId="082F4BB2" w14:textId="77777777" w:rsidR="00732CBC" w:rsidRPr="008D7AD0" w:rsidRDefault="00732CBC">
      <w:pPr>
        <w:pStyle w:val="af0"/>
        <w:ind w:firstLine="420"/>
        <w:rPr>
          <w:rFonts w:eastAsia="宋体" w:hAnsi="宋体" w:cs="宋体"/>
        </w:rPr>
      </w:pPr>
    </w:p>
    <w:p w14:paraId="1977A6C9" w14:textId="77777777" w:rsidR="00732CBC" w:rsidRPr="008D7AD0" w:rsidRDefault="00732CBC">
      <w:pPr>
        <w:rPr>
          <w:rFonts w:ascii="宋体" w:hAnsi="宋体" w:cs="宋体"/>
        </w:rPr>
      </w:pPr>
    </w:p>
    <w:p w14:paraId="1E462C90" w14:textId="77777777" w:rsidR="00732CBC" w:rsidRPr="008D7AD0" w:rsidRDefault="00732CBC">
      <w:pPr>
        <w:pStyle w:val="af0"/>
        <w:ind w:firstLine="420"/>
        <w:rPr>
          <w:rFonts w:eastAsia="宋体" w:hAnsi="宋体" w:cs="宋体"/>
        </w:rPr>
      </w:pPr>
    </w:p>
    <w:p w14:paraId="052844FE" w14:textId="77777777" w:rsidR="00732CBC" w:rsidRPr="008D7AD0" w:rsidRDefault="00732CBC">
      <w:pPr>
        <w:rPr>
          <w:rFonts w:ascii="宋体" w:hAnsi="宋体" w:cs="宋体"/>
        </w:rPr>
      </w:pPr>
    </w:p>
    <w:p w14:paraId="74EB6BFC" w14:textId="77777777" w:rsidR="00732CBC" w:rsidRPr="008D7AD0" w:rsidRDefault="00732CBC">
      <w:pPr>
        <w:pStyle w:val="af0"/>
        <w:ind w:firstLine="420"/>
        <w:rPr>
          <w:rFonts w:eastAsia="宋体" w:hAnsi="宋体" w:cs="宋体"/>
        </w:rPr>
      </w:pPr>
    </w:p>
    <w:p w14:paraId="069A86BB" w14:textId="77777777" w:rsidR="00732CBC" w:rsidRPr="008D7AD0" w:rsidRDefault="00732CBC">
      <w:pPr>
        <w:rPr>
          <w:rFonts w:ascii="宋体" w:hAnsi="宋体" w:cs="宋体"/>
        </w:rPr>
      </w:pPr>
    </w:p>
    <w:p w14:paraId="712F61DD" w14:textId="77777777" w:rsidR="00732CBC" w:rsidRPr="008D7AD0" w:rsidRDefault="00732CBC">
      <w:pPr>
        <w:pStyle w:val="af0"/>
        <w:ind w:firstLine="420"/>
        <w:rPr>
          <w:rFonts w:eastAsia="宋体" w:hAnsi="宋体" w:cs="宋体"/>
        </w:rPr>
      </w:pPr>
    </w:p>
    <w:p w14:paraId="41CA4263" w14:textId="77777777" w:rsidR="00732CBC" w:rsidRPr="008D7AD0" w:rsidRDefault="00732CBC">
      <w:pPr>
        <w:rPr>
          <w:rFonts w:ascii="宋体" w:hAnsi="宋体" w:cs="宋体"/>
        </w:rPr>
      </w:pPr>
    </w:p>
    <w:p w14:paraId="0761A769" w14:textId="77777777" w:rsidR="00732CBC" w:rsidRPr="008D7AD0" w:rsidRDefault="00732CBC">
      <w:pPr>
        <w:pStyle w:val="af0"/>
        <w:ind w:firstLine="420"/>
        <w:rPr>
          <w:rFonts w:eastAsia="宋体" w:hAnsi="宋体" w:cs="宋体"/>
        </w:rPr>
      </w:pPr>
    </w:p>
    <w:p w14:paraId="486019A5" w14:textId="77777777" w:rsidR="00732CBC" w:rsidRPr="008D7AD0" w:rsidRDefault="00732CBC">
      <w:pPr>
        <w:rPr>
          <w:rFonts w:ascii="宋体" w:hAnsi="宋体" w:cs="宋体"/>
        </w:rPr>
      </w:pPr>
    </w:p>
    <w:p w14:paraId="29C4B91E" w14:textId="77777777" w:rsidR="00732CBC" w:rsidRPr="008D7AD0" w:rsidRDefault="00732CBC">
      <w:pPr>
        <w:pStyle w:val="af0"/>
        <w:ind w:firstLine="420"/>
        <w:rPr>
          <w:rFonts w:eastAsia="宋体" w:hAnsi="宋体" w:cs="宋体"/>
        </w:rPr>
      </w:pPr>
    </w:p>
    <w:p w14:paraId="7AFE7622" w14:textId="77777777" w:rsidR="00732CBC" w:rsidRPr="008D7AD0" w:rsidRDefault="00732CBC">
      <w:pPr>
        <w:rPr>
          <w:rFonts w:ascii="宋体" w:hAnsi="宋体" w:cs="宋体"/>
        </w:rPr>
      </w:pPr>
    </w:p>
    <w:p w14:paraId="0F06E613" w14:textId="77777777" w:rsidR="00732CBC" w:rsidRPr="008D7AD0" w:rsidRDefault="00732CBC">
      <w:pPr>
        <w:pStyle w:val="af0"/>
        <w:ind w:firstLine="420"/>
        <w:rPr>
          <w:rFonts w:eastAsia="宋体" w:hAnsi="宋体" w:cs="宋体"/>
        </w:rPr>
      </w:pPr>
    </w:p>
    <w:p w14:paraId="16B513CA" w14:textId="77777777" w:rsidR="00732CBC" w:rsidRPr="008D7AD0" w:rsidRDefault="00732CBC">
      <w:pPr>
        <w:rPr>
          <w:rFonts w:ascii="宋体" w:hAnsi="宋体" w:cs="宋体"/>
        </w:rPr>
      </w:pPr>
    </w:p>
    <w:p w14:paraId="3BC4D84B" w14:textId="77777777" w:rsidR="00732CBC" w:rsidRPr="008D7AD0" w:rsidRDefault="00732CBC">
      <w:pPr>
        <w:pStyle w:val="af0"/>
        <w:ind w:firstLine="420"/>
        <w:rPr>
          <w:rFonts w:eastAsia="宋体" w:hAnsi="宋体" w:cs="宋体"/>
        </w:rPr>
      </w:pPr>
    </w:p>
    <w:p w14:paraId="09AA79A9" w14:textId="77777777" w:rsidR="00732CBC" w:rsidRPr="008D7AD0" w:rsidRDefault="00732CBC">
      <w:pPr>
        <w:rPr>
          <w:rFonts w:ascii="宋体" w:hAnsi="宋体" w:cs="宋体"/>
        </w:rPr>
      </w:pPr>
    </w:p>
    <w:p w14:paraId="6C09F5A6" w14:textId="77777777" w:rsidR="00732CBC" w:rsidRPr="008D7AD0" w:rsidRDefault="00732CBC">
      <w:pPr>
        <w:pStyle w:val="af0"/>
        <w:ind w:firstLine="420"/>
        <w:rPr>
          <w:rFonts w:eastAsia="宋体" w:hAnsi="宋体" w:cs="宋体"/>
        </w:rPr>
      </w:pPr>
    </w:p>
    <w:p w14:paraId="5521D66B" w14:textId="77777777" w:rsidR="00732CBC" w:rsidRPr="008D7AD0" w:rsidRDefault="00732CBC">
      <w:pPr>
        <w:rPr>
          <w:rFonts w:ascii="宋体" w:hAnsi="宋体" w:cs="宋体"/>
        </w:rPr>
      </w:pPr>
    </w:p>
    <w:p w14:paraId="0E2B9D1E" w14:textId="77777777" w:rsidR="00732CBC" w:rsidRPr="008D7AD0" w:rsidRDefault="00732CBC">
      <w:pPr>
        <w:pStyle w:val="af0"/>
        <w:ind w:firstLine="420"/>
        <w:rPr>
          <w:rFonts w:eastAsia="宋体" w:hAnsi="宋体" w:cs="宋体"/>
        </w:rPr>
      </w:pPr>
    </w:p>
    <w:p w14:paraId="3A373DFF" w14:textId="77777777" w:rsidR="00732CBC" w:rsidRPr="008D7AD0" w:rsidRDefault="00732CBC">
      <w:pPr>
        <w:rPr>
          <w:rFonts w:ascii="宋体" w:hAnsi="宋体" w:cs="宋体"/>
        </w:rPr>
      </w:pPr>
    </w:p>
    <w:p w14:paraId="74523F04" w14:textId="77777777" w:rsidR="00732CBC" w:rsidRPr="008D7AD0" w:rsidRDefault="00732CBC">
      <w:pPr>
        <w:pStyle w:val="af0"/>
        <w:ind w:firstLine="420"/>
        <w:rPr>
          <w:rFonts w:eastAsia="宋体" w:hAnsi="宋体" w:cs="宋体"/>
        </w:rPr>
      </w:pPr>
    </w:p>
    <w:p w14:paraId="1248856D" w14:textId="77777777" w:rsidR="00732CBC" w:rsidRPr="008D7AD0" w:rsidRDefault="00732CBC">
      <w:pPr>
        <w:rPr>
          <w:rFonts w:ascii="宋体" w:hAnsi="宋体" w:cs="宋体"/>
        </w:rPr>
      </w:pPr>
    </w:p>
    <w:p w14:paraId="03335B93" w14:textId="77777777" w:rsidR="00732CBC" w:rsidRPr="008D7AD0" w:rsidRDefault="00732CBC">
      <w:pPr>
        <w:pStyle w:val="af0"/>
        <w:ind w:firstLine="420"/>
        <w:rPr>
          <w:rFonts w:eastAsia="宋体" w:hAnsi="宋体" w:cs="宋体"/>
        </w:rPr>
      </w:pPr>
    </w:p>
    <w:p w14:paraId="644CD9FC" w14:textId="77777777" w:rsidR="00732CBC" w:rsidRPr="008D7AD0" w:rsidRDefault="00732CBC">
      <w:pPr>
        <w:rPr>
          <w:rFonts w:ascii="宋体" w:hAnsi="宋体" w:cs="宋体"/>
        </w:rPr>
      </w:pPr>
    </w:p>
    <w:p w14:paraId="7353929B" w14:textId="77777777" w:rsidR="00732CBC" w:rsidRPr="008D7AD0" w:rsidRDefault="00732CBC">
      <w:pPr>
        <w:pStyle w:val="af0"/>
        <w:ind w:firstLine="420"/>
        <w:rPr>
          <w:rFonts w:eastAsia="宋体" w:hAnsi="宋体" w:cs="宋体"/>
        </w:rPr>
      </w:pPr>
    </w:p>
    <w:p w14:paraId="682C3107" w14:textId="77777777" w:rsidR="00732CBC" w:rsidRPr="008D7AD0" w:rsidRDefault="00732CBC">
      <w:pPr>
        <w:rPr>
          <w:rFonts w:ascii="宋体" w:hAnsi="宋体" w:cs="宋体"/>
        </w:rPr>
      </w:pPr>
    </w:p>
    <w:p w14:paraId="0261C8F7" w14:textId="77777777" w:rsidR="00732CBC" w:rsidRPr="008D7AD0" w:rsidRDefault="00732CBC">
      <w:pPr>
        <w:pStyle w:val="af0"/>
        <w:ind w:firstLine="420"/>
        <w:rPr>
          <w:rFonts w:eastAsia="宋体" w:hAnsi="宋体" w:cs="宋体"/>
        </w:rPr>
      </w:pPr>
    </w:p>
    <w:p w14:paraId="7C676306" w14:textId="77777777" w:rsidR="00732CBC" w:rsidRPr="008D7AD0" w:rsidRDefault="00732CBC">
      <w:pPr>
        <w:rPr>
          <w:rFonts w:ascii="宋体" w:hAnsi="宋体" w:cs="宋体"/>
        </w:rPr>
      </w:pPr>
    </w:p>
    <w:p w14:paraId="254EDF56" w14:textId="77777777" w:rsidR="00732CBC" w:rsidRPr="008D7AD0" w:rsidRDefault="00732CBC">
      <w:pPr>
        <w:pStyle w:val="af0"/>
        <w:ind w:firstLine="420"/>
        <w:rPr>
          <w:rFonts w:eastAsia="宋体" w:hAnsi="宋体" w:cs="宋体"/>
        </w:rPr>
      </w:pPr>
    </w:p>
    <w:p w14:paraId="5DDA9DEA" w14:textId="77777777" w:rsidR="00732CBC" w:rsidRPr="008D7AD0" w:rsidRDefault="00732CBC">
      <w:pPr>
        <w:rPr>
          <w:rFonts w:ascii="宋体" w:hAnsi="宋体" w:cs="宋体"/>
        </w:rPr>
      </w:pPr>
    </w:p>
    <w:p w14:paraId="26E8F246" w14:textId="77777777" w:rsidR="00732CBC" w:rsidRPr="008D7AD0" w:rsidRDefault="00732CBC">
      <w:pPr>
        <w:pStyle w:val="af0"/>
        <w:ind w:firstLine="420"/>
        <w:rPr>
          <w:rFonts w:eastAsia="宋体" w:hAnsi="宋体" w:cs="宋体"/>
        </w:rPr>
      </w:pPr>
    </w:p>
    <w:p w14:paraId="51A34038" w14:textId="77777777" w:rsidR="00732CBC" w:rsidRPr="008D7AD0" w:rsidRDefault="00732CBC">
      <w:pPr>
        <w:rPr>
          <w:rFonts w:ascii="宋体" w:hAnsi="宋体" w:cs="宋体"/>
        </w:rPr>
      </w:pPr>
    </w:p>
    <w:p w14:paraId="08DDB3C7" w14:textId="77777777" w:rsidR="00E03D97" w:rsidRPr="008D7AD0" w:rsidRDefault="00E03D97" w:rsidP="00E03D97">
      <w:pPr>
        <w:pStyle w:val="a0"/>
        <w:ind w:firstLine="420"/>
      </w:pPr>
    </w:p>
    <w:p w14:paraId="78C15CAD" w14:textId="77777777" w:rsidR="00E03D97" w:rsidRPr="008D7AD0" w:rsidRDefault="00E03D97" w:rsidP="00E03D97">
      <w:pPr>
        <w:pStyle w:val="CharCharCharCharCharCharCharCharChar"/>
      </w:pPr>
    </w:p>
    <w:p w14:paraId="7EE3878C" w14:textId="77777777" w:rsidR="00732CBC" w:rsidRPr="008D7AD0" w:rsidRDefault="00732CBC">
      <w:pPr>
        <w:pStyle w:val="af0"/>
        <w:ind w:firstLine="420"/>
        <w:rPr>
          <w:rFonts w:eastAsia="宋体" w:hAnsi="宋体" w:cs="宋体"/>
        </w:rPr>
      </w:pPr>
    </w:p>
    <w:p w14:paraId="79D3F294" w14:textId="77777777" w:rsidR="00732CBC" w:rsidRPr="008D7AD0" w:rsidRDefault="00000000">
      <w:pPr>
        <w:pStyle w:val="af2"/>
        <w:spacing w:before="0" w:after="0"/>
        <w:ind w:firstLine="0"/>
        <w:jc w:val="center"/>
        <w:rPr>
          <w:rFonts w:ascii="宋体" w:hAnsi="宋体" w:cs="宋体"/>
          <w:b/>
          <w:bCs/>
          <w:color w:val="000000" w:themeColor="text1"/>
          <w:szCs w:val="21"/>
        </w:rPr>
      </w:pPr>
      <w:r w:rsidRPr="008D7AD0">
        <w:rPr>
          <w:rFonts w:ascii="宋体" w:hAnsi="宋体" w:cs="宋体" w:hint="eastAsia"/>
          <w:b/>
          <w:bCs/>
          <w:color w:val="000000" w:themeColor="text1"/>
          <w:szCs w:val="21"/>
        </w:rPr>
        <w:t>谈判响应函</w:t>
      </w:r>
    </w:p>
    <w:p w14:paraId="530E072F" w14:textId="77777777" w:rsidR="00732CBC" w:rsidRPr="008D7AD0" w:rsidRDefault="00000000">
      <w:pPr>
        <w:pStyle w:val="af2"/>
        <w:spacing w:before="0" w:after="0"/>
        <w:ind w:firstLine="0"/>
        <w:rPr>
          <w:rFonts w:ascii="宋体" w:hAnsi="宋体" w:cs="宋体"/>
          <w:color w:val="000000" w:themeColor="text1"/>
          <w:sz w:val="21"/>
          <w:szCs w:val="21"/>
        </w:rPr>
      </w:pPr>
      <w:r w:rsidRPr="008D7AD0">
        <w:rPr>
          <w:rFonts w:ascii="宋体" w:hAnsi="宋体" w:cs="宋体" w:hint="eastAsia"/>
          <w:color w:val="000000" w:themeColor="text1"/>
          <w:sz w:val="21"/>
          <w:szCs w:val="21"/>
        </w:rPr>
        <w:t>致：宏信天德工程顾问有限公司</w:t>
      </w:r>
    </w:p>
    <w:p w14:paraId="5C3673CF" w14:textId="77777777" w:rsidR="00732CBC" w:rsidRPr="008D7AD0" w:rsidRDefault="00000000">
      <w:pPr>
        <w:pStyle w:val="af2"/>
        <w:spacing w:before="0" w:after="0"/>
        <w:ind w:firstLineChars="200" w:firstLine="420"/>
        <w:rPr>
          <w:rFonts w:ascii="宋体" w:hAnsi="宋体" w:cs="宋体"/>
          <w:color w:val="000000" w:themeColor="text1"/>
          <w:sz w:val="21"/>
          <w:szCs w:val="21"/>
        </w:rPr>
      </w:pPr>
      <w:r w:rsidRPr="008D7AD0">
        <w:rPr>
          <w:rFonts w:ascii="宋体" w:hAnsi="宋体" w:cs="宋体" w:hint="eastAsia"/>
          <w:color w:val="000000" w:themeColor="text1"/>
          <w:sz w:val="21"/>
          <w:szCs w:val="21"/>
        </w:rPr>
        <w:t>根据贵方的QXLTLSX-2024-JC采购文件，正式授权下述签字人_________________(姓名)代表我方______________（供应商的名称），全权处理本次项目谈判的有关事宜。</w:t>
      </w:r>
    </w:p>
    <w:p w14:paraId="3005AEF5" w14:textId="77777777" w:rsidR="00732CBC" w:rsidRPr="008D7AD0" w:rsidRDefault="00000000">
      <w:pPr>
        <w:pStyle w:val="af2"/>
        <w:spacing w:before="0" w:after="0"/>
        <w:ind w:firstLineChars="200" w:firstLine="420"/>
        <w:rPr>
          <w:rFonts w:ascii="宋体" w:hAnsi="宋体" w:cs="宋体"/>
          <w:color w:val="000000" w:themeColor="text1"/>
          <w:sz w:val="21"/>
          <w:szCs w:val="21"/>
        </w:rPr>
      </w:pPr>
      <w:r w:rsidRPr="008D7AD0">
        <w:rPr>
          <w:rFonts w:ascii="宋体" w:hAnsi="宋体" w:cs="宋体" w:hint="eastAsia"/>
          <w:color w:val="000000" w:themeColor="text1"/>
          <w:sz w:val="21"/>
          <w:szCs w:val="21"/>
        </w:rPr>
        <w:t>据此函，__________签字</w:t>
      </w:r>
      <w:proofErr w:type="gramStart"/>
      <w:r w:rsidRPr="008D7AD0">
        <w:rPr>
          <w:rFonts w:ascii="宋体" w:hAnsi="宋体" w:cs="宋体" w:hint="eastAsia"/>
          <w:color w:val="000000" w:themeColor="text1"/>
          <w:sz w:val="21"/>
          <w:szCs w:val="21"/>
        </w:rPr>
        <w:t>人兹宣布</w:t>
      </w:r>
      <w:proofErr w:type="gramEnd"/>
      <w:r w:rsidRPr="008D7AD0">
        <w:rPr>
          <w:rFonts w:ascii="宋体" w:hAnsi="宋体" w:cs="宋体" w:hint="eastAsia"/>
          <w:color w:val="000000" w:themeColor="text1"/>
          <w:sz w:val="21"/>
          <w:szCs w:val="21"/>
        </w:rPr>
        <w:t>同意如下：</w:t>
      </w:r>
    </w:p>
    <w:p w14:paraId="6515AFEA" w14:textId="77777777" w:rsidR="00732CBC" w:rsidRPr="008D7AD0" w:rsidRDefault="00000000">
      <w:pPr>
        <w:pStyle w:val="af2"/>
        <w:spacing w:before="0" w:after="0"/>
        <w:ind w:firstLineChars="200" w:firstLine="420"/>
        <w:rPr>
          <w:rFonts w:ascii="宋体" w:hAnsi="宋体" w:cs="宋体"/>
          <w:color w:val="000000" w:themeColor="text1"/>
          <w:sz w:val="21"/>
          <w:szCs w:val="21"/>
        </w:rPr>
      </w:pPr>
      <w:r w:rsidRPr="008D7AD0">
        <w:rPr>
          <w:rFonts w:ascii="宋体" w:hAnsi="宋体" w:cs="宋体" w:hint="eastAsia"/>
          <w:color w:val="000000" w:themeColor="text1"/>
          <w:sz w:val="21"/>
          <w:szCs w:val="21"/>
        </w:rPr>
        <w:t>1.按采购文件规定的各项要求，向采购人提供所需货物与服务。</w:t>
      </w:r>
    </w:p>
    <w:p w14:paraId="0C0A85B8" w14:textId="77777777" w:rsidR="00732CBC" w:rsidRPr="008D7AD0" w:rsidRDefault="00000000">
      <w:pPr>
        <w:pStyle w:val="af2"/>
        <w:spacing w:before="0" w:after="0"/>
        <w:ind w:firstLineChars="200" w:firstLine="420"/>
        <w:rPr>
          <w:rFonts w:ascii="宋体" w:hAnsi="宋体" w:cs="宋体"/>
          <w:color w:val="000000" w:themeColor="text1"/>
          <w:sz w:val="21"/>
          <w:szCs w:val="21"/>
        </w:rPr>
      </w:pPr>
      <w:r w:rsidRPr="008D7AD0">
        <w:rPr>
          <w:rFonts w:ascii="宋体" w:hAnsi="宋体" w:cs="宋体" w:hint="eastAsia"/>
          <w:color w:val="000000" w:themeColor="text1"/>
          <w:sz w:val="21"/>
          <w:szCs w:val="21"/>
        </w:rPr>
        <w:t>2.我们已详细审核全部采购文件及其有效补充文件，我们知道必须放弃提出含糊不清或误解问题的权利。</w:t>
      </w:r>
    </w:p>
    <w:p w14:paraId="0AB891EE" w14:textId="77777777" w:rsidR="00732CBC" w:rsidRPr="008D7AD0" w:rsidRDefault="00000000">
      <w:pPr>
        <w:pStyle w:val="af2"/>
        <w:spacing w:before="0" w:after="0"/>
        <w:rPr>
          <w:rFonts w:ascii="宋体" w:hAnsi="宋体" w:cs="宋体"/>
          <w:color w:val="000000" w:themeColor="text1"/>
          <w:sz w:val="21"/>
          <w:szCs w:val="21"/>
        </w:rPr>
      </w:pPr>
      <w:r w:rsidRPr="008D7AD0">
        <w:rPr>
          <w:rFonts w:ascii="宋体" w:hAnsi="宋体" w:cs="宋体" w:hint="eastAsia"/>
          <w:color w:val="000000" w:themeColor="text1"/>
          <w:sz w:val="21"/>
          <w:szCs w:val="21"/>
        </w:rPr>
        <w:t>3.我们同意从规定的谈判日期起遵循本采购文件，并在规定的谈判有效期期满之前均具有约束力。</w:t>
      </w:r>
    </w:p>
    <w:p w14:paraId="65C2FFC5" w14:textId="77777777" w:rsidR="00732CBC" w:rsidRPr="008D7AD0" w:rsidRDefault="00000000">
      <w:pPr>
        <w:pStyle w:val="af2"/>
        <w:spacing w:before="0" w:after="0"/>
        <w:rPr>
          <w:rFonts w:ascii="宋体" w:hAnsi="宋体" w:cs="宋体"/>
          <w:color w:val="000000" w:themeColor="text1"/>
          <w:sz w:val="21"/>
          <w:szCs w:val="21"/>
        </w:rPr>
      </w:pPr>
      <w:r w:rsidRPr="008D7AD0">
        <w:rPr>
          <w:rFonts w:ascii="宋体" w:hAnsi="宋体" w:cs="宋体" w:hint="eastAsia"/>
          <w:color w:val="000000" w:themeColor="text1"/>
          <w:sz w:val="21"/>
          <w:szCs w:val="21"/>
        </w:rPr>
        <w:t>4.如果在规定的谈判有效期内撤回响应或成交后拒绝签订合同，我们的谈判保证金可不</w:t>
      </w:r>
      <w:proofErr w:type="gramStart"/>
      <w:r w:rsidRPr="008D7AD0">
        <w:rPr>
          <w:rFonts w:ascii="宋体" w:hAnsi="宋体" w:cs="宋体" w:hint="eastAsia"/>
          <w:color w:val="000000" w:themeColor="text1"/>
          <w:sz w:val="21"/>
          <w:szCs w:val="21"/>
        </w:rPr>
        <w:t>予退</w:t>
      </w:r>
      <w:proofErr w:type="gramEnd"/>
      <w:r w:rsidRPr="008D7AD0">
        <w:rPr>
          <w:rFonts w:ascii="宋体" w:hAnsi="宋体" w:cs="宋体" w:hint="eastAsia"/>
          <w:color w:val="000000" w:themeColor="text1"/>
          <w:sz w:val="21"/>
          <w:szCs w:val="21"/>
        </w:rPr>
        <w:t>还。</w:t>
      </w:r>
    </w:p>
    <w:p w14:paraId="04DB1E22" w14:textId="77777777" w:rsidR="00732CBC" w:rsidRPr="008D7AD0" w:rsidRDefault="00000000">
      <w:pPr>
        <w:pStyle w:val="af2"/>
        <w:spacing w:before="0" w:after="0"/>
        <w:rPr>
          <w:rFonts w:ascii="宋体" w:hAnsi="宋体" w:cs="宋体"/>
          <w:color w:val="000000" w:themeColor="text1"/>
          <w:sz w:val="21"/>
          <w:szCs w:val="21"/>
        </w:rPr>
      </w:pPr>
      <w:r w:rsidRPr="008D7AD0">
        <w:rPr>
          <w:rFonts w:ascii="宋体" w:hAnsi="宋体" w:cs="宋体" w:hint="eastAsia"/>
          <w:color w:val="000000" w:themeColor="text1"/>
          <w:sz w:val="21"/>
          <w:szCs w:val="21"/>
        </w:rPr>
        <w:t>5.同意向贵方提供贵方可能另外要求的与谈判有关的任何证据或资料，并保证我方已提供和将要提供的文件是真实的、准确的。</w:t>
      </w:r>
    </w:p>
    <w:p w14:paraId="651FB19A" w14:textId="77777777" w:rsidR="00732CBC" w:rsidRPr="008D7AD0" w:rsidRDefault="00000000">
      <w:pPr>
        <w:pStyle w:val="af2"/>
        <w:spacing w:before="0" w:after="0"/>
        <w:rPr>
          <w:rFonts w:ascii="宋体" w:hAnsi="宋体" w:cs="宋体"/>
          <w:color w:val="000000" w:themeColor="text1"/>
          <w:sz w:val="21"/>
          <w:szCs w:val="21"/>
        </w:rPr>
      </w:pPr>
      <w:r w:rsidRPr="008D7AD0">
        <w:rPr>
          <w:rFonts w:ascii="宋体" w:hAnsi="宋体" w:cs="宋体" w:hint="eastAsia"/>
          <w:color w:val="000000" w:themeColor="text1"/>
          <w:sz w:val="21"/>
          <w:szCs w:val="21"/>
        </w:rPr>
        <w:t>6.一旦我方成交,我方将根据采购文件的规定，严格履行合同的责任和义务,并保证在采购文件规定的时间完成项目，交付采购人验收、使用。</w:t>
      </w:r>
    </w:p>
    <w:p w14:paraId="0BED4414" w14:textId="77777777" w:rsidR="00732CBC" w:rsidRPr="008D7AD0" w:rsidRDefault="00000000">
      <w:pPr>
        <w:pStyle w:val="af2"/>
        <w:spacing w:before="0" w:after="0"/>
        <w:ind w:left="425" w:firstLineChars="50" w:firstLine="105"/>
        <w:rPr>
          <w:rFonts w:ascii="宋体" w:hAnsi="宋体" w:cs="宋体"/>
          <w:color w:val="000000" w:themeColor="text1"/>
          <w:sz w:val="21"/>
          <w:szCs w:val="21"/>
        </w:rPr>
      </w:pPr>
      <w:r w:rsidRPr="008D7AD0">
        <w:rPr>
          <w:rFonts w:ascii="宋体" w:hAnsi="宋体" w:cs="宋体" w:hint="eastAsia"/>
          <w:color w:val="000000" w:themeColor="text1"/>
          <w:sz w:val="21"/>
          <w:szCs w:val="21"/>
        </w:rPr>
        <w:t>7.与</w:t>
      </w:r>
      <w:proofErr w:type="gramStart"/>
      <w:r w:rsidRPr="008D7AD0">
        <w:rPr>
          <w:rFonts w:ascii="宋体" w:hAnsi="宋体" w:cs="宋体" w:hint="eastAsia"/>
          <w:color w:val="000000" w:themeColor="text1"/>
          <w:sz w:val="21"/>
          <w:szCs w:val="21"/>
        </w:rPr>
        <w:t>本谈判</w:t>
      </w:r>
      <w:proofErr w:type="gramEnd"/>
      <w:r w:rsidRPr="008D7AD0">
        <w:rPr>
          <w:rFonts w:ascii="宋体" w:hAnsi="宋体" w:cs="宋体" w:hint="eastAsia"/>
          <w:color w:val="000000" w:themeColor="text1"/>
          <w:sz w:val="21"/>
          <w:szCs w:val="21"/>
        </w:rPr>
        <w:t>有关的正式通讯地址为：</w:t>
      </w:r>
    </w:p>
    <w:p w14:paraId="285972A8" w14:textId="77777777" w:rsidR="00732CBC" w:rsidRPr="008D7AD0" w:rsidRDefault="00000000">
      <w:pPr>
        <w:pStyle w:val="af2"/>
        <w:spacing w:before="0" w:after="0"/>
        <w:ind w:firstLineChars="228" w:firstLine="479"/>
        <w:rPr>
          <w:rFonts w:ascii="宋体" w:hAnsi="宋体" w:cs="宋体"/>
          <w:color w:val="000000" w:themeColor="text1"/>
          <w:sz w:val="21"/>
          <w:szCs w:val="21"/>
        </w:rPr>
      </w:pPr>
      <w:r w:rsidRPr="008D7AD0">
        <w:rPr>
          <w:rFonts w:ascii="宋体" w:hAnsi="宋体" w:cs="宋体" w:hint="eastAsia"/>
          <w:color w:val="000000" w:themeColor="text1"/>
          <w:sz w:val="21"/>
          <w:szCs w:val="21"/>
        </w:rPr>
        <w:t>地 址：</w:t>
      </w:r>
    </w:p>
    <w:p w14:paraId="0A906423" w14:textId="77777777" w:rsidR="00732CBC" w:rsidRPr="008D7AD0" w:rsidRDefault="00000000">
      <w:pPr>
        <w:pStyle w:val="af2"/>
        <w:spacing w:before="0" w:after="0"/>
        <w:ind w:firstLineChars="228" w:firstLine="479"/>
        <w:rPr>
          <w:rFonts w:ascii="宋体" w:hAnsi="宋体" w:cs="宋体"/>
          <w:color w:val="000000" w:themeColor="text1"/>
          <w:sz w:val="21"/>
          <w:szCs w:val="21"/>
        </w:rPr>
      </w:pPr>
      <w:r w:rsidRPr="008D7AD0">
        <w:rPr>
          <w:rFonts w:ascii="宋体" w:hAnsi="宋体" w:cs="宋体" w:hint="eastAsia"/>
          <w:color w:val="000000" w:themeColor="text1"/>
          <w:sz w:val="21"/>
          <w:szCs w:val="21"/>
        </w:rPr>
        <w:t>邮 编：</w:t>
      </w:r>
    </w:p>
    <w:p w14:paraId="605E42AB" w14:textId="77777777" w:rsidR="00732CBC" w:rsidRPr="008D7AD0" w:rsidRDefault="00000000">
      <w:pPr>
        <w:pStyle w:val="af2"/>
        <w:spacing w:before="0" w:after="0"/>
        <w:ind w:firstLineChars="228" w:firstLine="479"/>
        <w:rPr>
          <w:rFonts w:ascii="宋体" w:hAnsi="宋体" w:cs="宋体"/>
          <w:color w:val="000000" w:themeColor="text1"/>
          <w:sz w:val="21"/>
          <w:szCs w:val="21"/>
        </w:rPr>
      </w:pPr>
      <w:r w:rsidRPr="008D7AD0">
        <w:rPr>
          <w:rFonts w:ascii="宋体" w:hAnsi="宋体" w:cs="宋体" w:hint="eastAsia"/>
          <w:color w:val="000000" w:themeColor="text1"/>
          <w:sz w:val="21"/>
          <w:szCs w:val="21"/>
        </w:rPr>
        <w:t xml:space="preserve">电 话： </w:t>
      </w:r>
    </w:p>
    <w:p w14:paraId="1B307D8E" w14:textId="77777777" w:rsidR="00732CBC" w:rsidRPr="008D7AD0" w:rsidRDefault="00000000">
      <w:pPr>
        <w:pStyle w:val="af2"/>
        <w:spacing w:before="0" w:after="0"/>
        <w:ind w:firstLineChars="228" w:firstLine="479"/>
        <w:rPr>
          <w:rFonts w:ascii="宋体" w:hAnsi="宋体" w:cs="宋体"/>
          <w:color w:val="000000" w:themeColor="text1"/>
          <w:sz w:val="21"/>
          <w:szCs w:val="21"/>
        </w:rPr>
      </w:pPr>
      <w:r w:rsidRPr="008D7AD0">
        <w:rPr>
          <w:rFonts w:ascii="宋体" w:hAnsi="宋体" w:cs="宋体" w:hint="eastAsia"/>
          <w:color w:val="000000" w:themeColor="text1"/>
          <w:sz w:val="21"/>
          <w:szCs w:val="21"/>
        </w:rPr>
        <w:t xml:space="preserve">传 真： </w:t>
      </w:r>
    </w:p>
    <w:p w14:paraId="2E4D657D" w14:textId="77777777" w:rsidR="00732CBC" w:rsidRPr="008D7AD0" w:rsidRDefault="00000000">
      <w:pPr>
        <w:pStyle w:val="af2"/>
        <w:spacing w:before="0" w:after="0"/>
        <w:ind w:firstLineChars="228" w:firstLine="479"/>
        <w:rPr>
          <w:rFonts w:ascii="宋体" w:hAnsi="宋体" w:cs="宋体"/>
          <w:color w:val="000000" w:themeColor="text1"/>
          <w:sz w:val="21"/>
          <w:szCs w:val="21"/>
        </w:rPr>
      </w:pPr>
      <w:r w:rsidRPr="008D7AD0">
        <w:rPr>
          <w:rFonts w:ascii="宋体" w:hAnsi="宋体" w:cs="宋体" w:hint="eastAsia"/>
          <w:color w:val="000000" w:themeColor="text1"/>
          <w:sz w:val="21"/>
          <w:szCs w:val="21"/>
        </w:rPr>
        <w:t>开户行：</w:t>
      </w:r>
    </w:p>
    <w:p w14:paraId="6A3B2906" w14:textId="77777777" w:rsidR="00732CBC" w:rsidRPr="008D7AD0" w:rsidRDefault="00000000">
      <w:pPr>
        <w:pStyle w:val="af2"/>
        <w:spacing w:before="0" w:after="0"/>
        <w:ind w:firstLineChars="228" w:firstLine="479"/>
        <w:rPr>
          <w:rFonts w:ascii="宋体" w:hAnsi="宋体" w:cs="宋体"/>
          <w:color w:val="000000" w:themeColor="text1"/>
          <w:sz w:val="21"/>
          <w:szCs w:val="21"/>
        </w:rPr>
      </w:pPr>
      <w:r w:rsidRPr="008D7AD0">
        <w:rPr>
          <w:rFonts w:ascii="宋体" w:hAnsi="宋体" w:cs="宋体" w:hint="eastAsia"/>
          <w:color w:val="000000" w:themeColor="text1"/>
          <w:sz w:val="21"/>
          <w:szCs w:val="21"/>
        </w:rPr>
        <w:t xml:space="preserve">账 户： </w:t>
      </w:r>
    </w:p>
    <w:p w14:paraId="7AA1C95B" w14:textId="77777777" w:rsidR="00732CBC" w:rsidRPr="008D7AD0" w:rsidRDefault="00000000">
      <w:pPr>
        <w:pStyle w:val="af2"/>
        <w:spacing w:before="0" w:after="0"/>
        <w:ind w:firstLineChars="228" w:firstLine="479"/>
        <w:rPr>
          <w:rFonts w:ascii="宋体" w:hAnsi="宋体" w:cs="宋体"/>
          <w:color w:val="000000" w:themeColor="text1"/>
          <w:sz w:val="21"/>
          <w:szCs w:val="21"/>
        </w:rPr>
      </w:pPr>
      <w:r w:rsidRPr="008D7AD0">
        <w:rPr>
          <w:rFonts w:ascii="宋体" w:hAnsi="宋体" w:cs="宋体" w:hint="eastAsia"/>
          <w:color w:val="000000" w:themeColor="text1"/>
          <w:sz w:val="21"/>
          <w:szCs w:val="21"/>
        </w:rPr>
        <w:t>行 号：</w:t>
      </w:r>
    </w:p>
    <w:p w14:paraId="2BB6A3C4" w14:textId="77777777" w:rsidR="00732CBC" w:rsidRPr="008D7AD0" w:rsidRDefault="00000000">
      <w:pPr>
        <w:pStyle w:val="af2"/>
        <w:spacing w:before="0" w:after="0"/>
        <w:ind w:firstLineChars="228" w:firstLine="479"/>
        <w:rPr>
          <w:rFonts w:ascii="宋体" w:hAnsi="宋体" w:cs="宋体"/>
          <w:color w:val="000000" w:themeColor="text1"/>
          <w:sz w:val="21"/>
          <w:szCs w:val="21"/>
        </w:rPr>
      </w:pPr>
      <w:r w:rsidRPr="008D7AD0">
        <w:rPr>
          <w:rFonts w:ascii="宋体" w:hAnsi="宋体" w:cs="宋体" w:hint="eastAsia"/>
          <w:color w:val="000000" w:themeColor="text1"/>
          <w:sz w:val="21"/>
          <w:szCs w:val="21"/>
        </w:rPr>
        <w:t xml:space="preserve">法定代表人或授权代表（签字）： </w:t>
      </w:r>
    </w:p>
    <w:p w14:paraId="18B56BD9" w14:textId="77777777" w:rsidR="00732CBC" w:rsidRPr="008D7AD0" w:rsidRDefault="00000000">
      <w:pPr>
        <w:pStyle w:val="af2"/>
        <w:spacing w:before="0" w:after="0"/>
        <w:ind w:firstLineChars="228" w:firstLine="479"/>
        <w:rPr>
          <w:rFonts w:ascii="宋体" w:hAnsi="宋体" w:cs="宋体"/>
          <w:color w:val="000000" w:themeColor="text1"/>
          <w:sz w:val="21"/>
          <w:szCs w:val="21"/>
        </w:rPr>
      </w:pPr>
      <w:r w:rsidRPr="008D7AD0">
        <w:rPr>
          <w:rFonts w:ascii="宋体" w:hAnsi="宋体" w:cs="宋体" w:hint="eastAsia"/>
          <w:color w:val="000000" w:themeColor="text1"/>
          <w:sz w:val="21"/>
          <w:szCs w:val="21"/>
        </w:rPr>
        <w:t xml:space="preserve">供应商名称（公章）： </w:t>
      </w:r>
    </w:p>
    <w:p w14:paraId="02F72EEA" w14:textId="77777777" w:rsidR="00732CBC" w:rsidRPr="008D7AD0" w:rsidRDefault="00000000">
      <w:pPr>
        <w:pStyle w:val="af2"/>
        <w:spacing w:before="0" w:after="0"/>
        <w:ind w:firstLineChars="228" w:firstLine="479"/>
        <w:rPr>
          <w:rFonts w:ascii="宋体" w:hAnsi="宋体" w:cs="宋体"/>
          <w:color w:val="000000" w:themeColor="text1"/>
          <w:sz w:val="21"/>
          <w:szCs w:val="21"/>
        </w:rPr>
      </w:pPr>
      <w:r w:rsidRPr="008D7AD0">
        <w:rPr>
          <w:rFonts w:ascii="宋体" w:hAnsi="宋体" w:cs="宋体" w:hint="eastAsia"/>
          <w:color w:val="000000" w:themeColor="text1"/>
          <w:sz w:val="21"/>
          <w:szCs w:val="21"/>
        </w:rPr>
        <w:t>日 期：________年____月____日</w:t>
      </w:r>
    </w:p>
    <w:p w14:paraId="5FCF7AA2" w14:textId="77777777" w:rsidR="00732CBC" w:rsidRPr="008D7AD0" w:rsidRDefault="00732CBC">
      <w:pPr>
        <w:pStyle w:val="af2"/>
        <w:spacing w:before="0" w:after="0"/>
        <w:ind w:firstLineChars="228" w:firstLine="479"/>
        <w:rPr>
          <w:rFonts w:ascii="宋体" w:hAnsi="宋体" w:cs="宋体"/>
          <w:color w:val="000000" w:themeColor="text1"/>
          <w:sz w:val="21"/>
          <w:szCs w:val="21"/>
        </w:rPr>
      </w:pPr>
    </w:p>
    <w:p w14:paraId="1B2A98BA" w14:textId="77777777" w:rsidR="00732CBC" w:rsidRPr="008D7AD0" w:rsidRDefault="00000000">
      <w:pPr>
        <w:spacing w:line="360" w:lineRule="auto"/>
        <w:ind w:firstLineChars="200" w:firstLine="422"/>
        <w:jc w:val="center"/>
        <w:rPr>
          <w:rFonts w:ascii="宋体" w:hAnsi="宋体" w:cs="宋体"/>
          <w:b/>
          <w:bCs/>
          <w:color w:val="000000" w:themeColor="text1"/>
          <w:kern w:val="0"/>
          <w:szCs w:val="21"/>
        </w:rPr>
      </w:pPr>
      <w:r w:rsidRPr="008D7AD0">
        <w:rPr>
          <w:rFonts w:ascii="宋体" w:hAnsi="宋体" w:cs="宋体" w:hint="eastAsia"/>
          <w:b/>
          <w:bCs/>
          <w:color w:val="000000" w:themeColor="text1"/>
          <w:szCs w:val="21"/>
        </w:rPr>
        <w:lastRenderedPageBreak/>
        <w:t>资 格 声 明</w:t>
      </w:r>
    </w:p>
    <w:p w14:paraId="4C31DD1A" w14:textId="77777777" w:rsidR="00732CBC" w:rsidRPr="008D7AD0" w:rsidRDefault="00000000">
      <w:pPr>
        <w:spacing w:line="360" w:lineRule="auto"/>
        <w:ind w:firstLineChars="200" w:firstLine="420"/>
        <w:jc w:val="left"/>
        <w:rPr>
          <w:rFonts w:ascii="宋体" w:hAnsi="宋体" w:cs="宋体"/>
          <w:b/>
          <w:bCs/>
          <w:color w:val="000000" w:themeColor="text1"/>
          <w:kern w:val="0"/>
          <w:szCs w:val="21"/>
        </w:rPr>
      </w:pPr>
      <w:r w:rsidRPr="008D7AD0">
        <w:rPr>
          <w:rFonts w:ascii="宋体" w:hAnsi="宋体" w:cs="宋体" w:hint="eastAsia"/>
          <w:color w:val="000000" w:themeColor="text1"/>
          <w:szCs w:val="21"/>
        </w:rPr>
        <w:t>1、名称及其它情况：</w:t>
      </w:r>
    </w:p>
    <w:p w14:paraId="2FFC1DDD" w14:textId="77777777" w:rsidR="00732CBC" w:rsidRPr="008D7AD0" w:rsidRDefault="00000000">
      <w:pPr>
        <w:spacing w:line="360" w:lineRule="auto"/>
        <w:ind w:firstLineChars="150" w:firstLine="315"/>
        <w:rPr>
          <w:rFonts w:ascii="宋体" w:hAnsi="宋体" w:cs="宋体"/>
          <w:color w:val="000000" w:themeColor="text1"/>
          <w:szCs w:val="21"/>
        </w:rPr>
      </w:pPr>
      <w:r w:rsidRPr="008D7AD0">
        <w:rPr>
          <w:rFonts w:ascii="宋体" w:hAnsi="宋体" w:cs="宋体" w:hint="eastAsia"/>
          <w:color w:val="000000" w:themeColor="text1"/>
          <w:szCs w:val="21"/>
        </w:rPr>
        <w:t>（1）供应商名称：</w:t>
      </w:r>
    </w:p>
    <w:p w14:paraId="761284F1" w14:textId="77777777" w:rsidR="00732CBC" w:rsidRPr="008D7AD0" w:rsidRDefault="00000000">
      <w:pPr>
        <w:tabs>
          <w:tab w:val="left" w:pos="4530"/>
        </w:tabs>
        <w:spacing w:line="360" w:lineRule="auto"/>
        <w:ind w:firstLineChars="150" w:firstLine="315"/>
        <w:rPr>
          <w:rFonts w:ascii="宋体" w:hAnsi="宋体" w:cs="宋体"/>
          <w:color w:val="000000" w:themeColor="text1"/>
          <w:szCs w:val="21"/>
        </w:rPr>
      </w:pPr>
      <w:r w:rsidRPr="008D7AD0">
        <w:rPr>
          <w:rFonts w:ascii="宋体" w:hAnsi="宋体" w:cs="宋体" w:hint="eastAsia"/>
          <w:color w:val="000000" w:themeColor="text1"/>
          <w:szCs w:val="21"/>
        </w:rPr>
        <w:t>（2）地址：</w:t>
      </w:r>
      <w:r w:rsidRPr="008D7AD0">
        <w:rPr>
          <w:rFonts w:ascii="宋体" w:hAnsi="宋体" w:cs="宋体" w:hint="eastAsia"/>
          <w:color w:val="000000" w:themeColor="text1"/>
          <w:szCs w:val="21"/>
        </w:rPr>
        <w:tab/>
        <w:t>邮编：</w:t>
      </w:r>
    </w:p>
    <w:p w14:paraId="3F8313B4" w14:textId="77777777" w:rsidR="00732CBC" w:rsidRPr="008D7AD0" w:rsidRDefault="00000000">
      <w:pPr>
        <w:tabs>
          <w:tab w:val="left" w:pos="600"/>
          <w:tab w:val="left" w:pos="4320"/>
        </w:tabs>
        <w:spacing w:line="360" w:lineRule="auto"/>
        <w:ind w:firstLineChars="200" w:firstLine="420"/>
        <w:rPr>
          <w:rFonts w:ascii="宋体" w:hAnsi="宋体" w:cs="宋体"/>
          <w:color w:val="000000" w:themeColor="text1"/>
          <w:szCs w:val="21"/>
        </w:rPr>
      </w:pPr>
      <w:r w:rsidRPr="008D7AD0">
        <w:rPr>
          <w:rFonts w:ascii="宋体" w:hAnsi="宋体" w:cs="宋体" w:hint="eastAsia"/>
          <w:color w:val="000000" w:themeColor="text1"/>
          <w:szCs w:val="21"/>
        </w:rPr>
        <w:t>电话：  传真：</w:t>
      </w:r>
    </w:p>
    <w:p w14:paraId="2297A780" w14:textId="77777777" w:rsidR="00732CBC" w:rsidRPr="008D7AD0" w:rsidRDefault="00000000">
      <w:pPr>
        <w:spacing w:line="360" w:lineRule="auto"/>
        <w:ind w:firstLineChars="150" w:firstLine="315"/>
        <w:rPr>
          <w:rFonts w:ascii="宋体" w:hAnsi="宋体" w:cs="宋体"/>
          <w:color w:val="000000" w:themeColor="text1"/>
          <w:szCs w:val="21"/>
          <w:u w:val="single"/>
        </w:rPr>
      </w:pPr>
      <w:r w:rsidRPr="008D7AD0">
        <w:rPr>
          <w:rFonts w:ascii="宋体" w:hAnsi="宋体" w:cs="宋体" w:hint="eastAsia"/>
          <w:color w:val="000000" w:themeColor="text1"/>
          <w:szCs w:val="21"/>
        </w:rPr>
        <w:t>（3）成立和/或注册日期：</w:t>
      </w:r>
    </w:p>
    <w:p w14:paraId="2F019B70" w14:textId="77777777" w:rsidR="00732CBC" w:rsidRPr="008D7AD0" w:rsidRDefault="00000000">
      <w:pPr>
        <w:spacing w:line="360" w:lineRule="auto"/>
        <w:ind w:firstLineChars="150" w:firstLine="315"/>
        <w:rPr>
          <w:rFonts w:ascii="宋体" w:hAnsi="宋体" w:cs="宋体"/>
          <w:color w:val="000000" w:themeColor="text1"/>
          <w:szCs w:val="21"/>
        </w:rPr>
      </w:pPr>
      <w:r w:rsidRPr="008D7AD0">
        <w:rPr>
          <w:rFonts w:ascii="宋体" w:hAnsi="宋体" w:cs="宋体" w:hint="eastAsia"/>
          <w:color w:val="000000" w:themeColor="text1"/>
          <w:szCs w:val="21"/>
        </w:rPr>
        <w:t>（4）法定代表人：</w:t>
      </w:r>
    </w:p>
    <w:p w14:paraId="6BB4EB88" w14:textId="77777777" w:rsidR="00732CBC" w:rsidRPr="008D7AD0" w:rsidRDefault="00000000">
      <w:pPr>
        <w:spacing w:line="360" w:lineRule="auto"/>
        <w:ind w:firstLineChars="150" w:firstLine="315"/>
        <w:rPr>
          <w:rFonts w:ascii="宋体" w:hAnsi="宋体" w:cs="宋体"/>
          <w:color w:val="000000" w:themeColor="text1"/>
          <w:szCs w:val="21"/>
          <w:u w:val="single"/>
        </w:rPr>
      </w:pPr>
      <w:r w:rsidRPr="008D7AD0">
        <w:rPr>
          <w:rFonts w:ascii="宋体" w:hAnsi="宋体" w:cs="宋体" w:hint="eastAsia"/>
          <w:color w:val="000000" w:themeColor="text1"/>
          <w:szCs w:val="21"/>
        </w:rPr>
        <w:t>（5）实收资本：</w:t>
      </w:r>
    </w:p>
    <w:p w14:paraId="16BCA410" w14:textId="77777777" w:rsidR="00732CBC" w:rsidRPr="008D7AD0" w:rsidRDefault="00000000">
      <w:pPr>
        <w:spacing w:line="360" w:lineRule="auto"/>
        <w:ind w:firstLineChars="150" w:firstLine="315"/>
        <w:rPr>
          <w:rFonts w:ascii="宋体" w:hAnsi="宋体" w:cs="宋体"/>
          <w:color w:val="000000" w:themeColor="text1"/>
          <w:szCs w:val="21"/>
        </w:rPr>
      </w:pPr>
      <w:r w:rsidRPr="008D7AD0">
        <w:rPr>
          <w:rFonts w:ascii="宋体" w:hAnsi="宋体" w:cs="宋体" w:hint="eastAsia"/>
          <w:color w:val="000000" w:themeColor="text1"/>
          <w:szCs w:val="21"/>
        </w:rPr>
        <w:t>（6）近期资产负债表：（到</w:t>
      </w:r>
      <w:r w:rsidRPr="008D7AD0">
        <w:rPr>
          <w:rFonts w:ascii="宋体" w:hAnsi="宋体" w:cs="宋体" w:hint="eastAsia"/>
          <w:color w:val="000000" w:themeColor="text1"/>
          <w:szCs w:val="21"/>
          <w:u w:val="single"/>
        </w:rPr>
        <w:t>20  年12月31日</w:t>
      </w:r>
      <w:r w:rsidRPr="008D7AD0">
        <w:rPr>
          <w:rFonts w:ascii="宋体" w:hAnsi="宋体" w:cs="宋体" w:hint="eastAsia"/>
          <w:color w:val="000000" w:themeColor="text1"/>
          <w:szCs w:val="21"/>
        </w:rPr>
        <w:t>）</w:t>
      </w:r>
    </w:p>
    <w:p w14:paraId="5DEEC3C4" w14:textId="77777777" w:rsidR="00732CBC" w:rsidRPr="008D7AD0" w:rsidRDefault="00000000">
      <w:pPr>
        <w:spacing w:line="360" w:lineRule="auto"/>
        <w:ind w:firstLineChars="200" w:firstLine="420"/>
        <w:rPr>
          <w:rFonts w:ascii="宋体" w:hAnsi="宋体" w:cs="宋体"/>
          <w:color w:val="000000" w:themeColor="text1"/>
        </w:rPr>
      </w:pPr>
      <w:r w:rsidRPr="008D7AD0">
        <w:rPr>
          <w:rFonts w:ascii="宋体" w:hAnsi="宋体" w:cs="宋体" w:hint="eastAsia"/>
          <w:color w:val="000000" w:themeColor="text1"/>
        </w:rPr>
        <w:t>&lt;1&gt; 固定资产：</w:t>
      </w:r>
    </w:p>
    <w:p w14:paraId="2BD91AC2" w14:textId="77777777" w:rsidR="00732CBC" w:rsidRPr="008D7AD0" w:rsidRDefault="00000000">
      <w:pPr>
        <w:spacing w:line="360" w:lineRule="auto"/>
        <w:ind w:firstLineChars="200" w:firstLine="420"/>
        <w:rPr>
          <w:rFonts w:ascii="宋体" w:hAnsi="宋体" w:cs="宋体"/>
          <w:color w:val="000000" w:themeColor="text1"/>
        </w:rPr>
      </w:pPr>
      <w:r w:rsidRPr="008D7AD0">
        <w:rPr>
          <w:rFonts w:ascii="宋体" w:hAnsi="宋体" w:cs="宋体" w:hint="eastAsia"/>
          <w:color w:val="000000" w:themeColor="text1"/>
        </w:rPr>
        <w:t>&lt;2&gt; 流动资金：</w:t>
      </w:r>
    </w:p>
    <w:p w14:paraId="42E4552D" w14:textId="77777777" w:rsidR="00732CBC" w:rsidRPr="008D7AD0" w:rsidRDefault="00000000">
      <w:pPr>
        <w:spacing w:line="360" w:lineRule="auto"/>
        <w:ind w:firstLineChars="200" w:firstLine="420"/>
        <w:rPr>
          <w:rFonts w:ascii="宋体" w:hAnsi="宋体" w:cs="宋体"/>
          <w:color w:val="000000" w:themeColor="text1"/>
        </w:rPr>
      </w:pPr>
      <w:r w:rsidRPr="008D7AD0">
        <w:rPr>
          <w:rFonts w:ascii="宋体" w:hAnsi="宋体" w:cs="宋体" w:hint="eastAsia"/>
          <w:color w:val="000000" w:themeColor="text1"/>
        </w:rPr>
        <w:t>&lt;3&gt; 长期负债：</w:t>
      </w:r>
    </w:p>
    <w:p w14:paraId="4CA46AE0" w14:textId="77777777" w:rsidR="00732CBC" w:rsidRPr="008D7AD0" w:rsidRDefault="00000000">
      <w:pPr>
        <w:spacing w:line="360" w:lineRule="auto"/>
        <w:ind w:firstLineChars="200" w:firstLine="420"/>
        <w:rPr>
          <w:rFonts w:ascii="宋体" w:hAnsi="宋体" w:cs="宋体"/>
          <w:color w:val="000000" w:themeColor="text1"/>
        </w:rPr>
      </w:pPr>
      <w:r w:rsidRPr="008D7AD0">
        <w:rPr>
          <w:rFonts w:ascii="宋体" w:hAnsi="宋体" w:cs="宋体" w:hint="eastAsia"/>
          <w:color w:val="000000" w:themeColor="text1"/>
        </w:rPr>
        <w:t>&lt;4&gt; 短期负债：</w:t>
      </w:r>
    </w:p>
    <w:p w14:paraId="5AA4F0CF" w14:textId="77777777" w:rsidR="00732CBC" w:rsidRPr="008D7AD0" w:rsidRDefault="00000000">
      <w:pPr>
        <w:spacing w:line="360" w:lineRule="auto"/>
        <w:ind w:firstLineChars="200" w:firstLine="420"/>
        <w:rPr>
          <w:rFonts w:ascii="宋体" w:hAnsi="宋体" w:cs="宋体"/>
          <w:color w:val="000000" w:themeColor="text1"/>
        </w:rPr>
      </w:pPr>
      <w:r w:rsidRPr="008D7AD0">
        <w:rPr>
          <w:rFonts w:ascii="宋体" w:hAnsi="宋体" w:cs="宋体" w:hint="eastAsia"/>
          <w:color w:val="000000" w:themeColor="text1"/>
        </w:rPr>
        <w:t>2、近三年同类货物和服务的主要销售业绩（无有效联系人、联系方式和合同复印件的视为未填报本项目）：</w:t>
      </w:r>
    </w:p>
    <w:tbl>
      <w:tblPr>
        <w:tblW w:w="0" w:type="auto"/>
        <w:tblLayout w:type="fixed"/>
        <w:tblLook w:val="04A0" w:firstRow="1" w:lastRow="0" w:firstColumn="1" w:lastColumn="0" w:noHBand="0" w:noVBand="1"/>
      </w:tblPr>
      <w:tblGrid>
        <w:gridCol w:w="4271"/>
        <w:gridCol w:w="4251"/>
      </w:tblGrid>
      <w:tr w:rsidR="00732CBC" w:rsidRPr="008D7AD0" w14:paraId="2B5CDF69" w14:textId="77777777">
        <w:tc>
          <w:tcPr>
            <w:tcW w:w="4271" w:type="dxa"/>
          </w:tcPr>
          <w:p w14:paraId="04B72273" w14:textId="77777777" w:rsidR="00732CBC" w:rsidRPr="008D7AD0" w:rsidRDefault="00000000">
            <w:pPr>
              <w:adjustRightInd w:val="0"/>
              <w:snapToGrid w:val="0"/>
              <w:spacing w:after="200" w:line="360" w:lineRule="auto"/>
              <w:rPr>
                <w:rFonts w:ascii="宋体" w:hAnsi="宋体" w:cs="宋体"/>
                <w:color w:val="000000" w:themeColor="text1"/>
                <w:u w:val="single"/>
              </w:rPr>
            </w:pPr>
            <w:r w:rsidRPr="008D7AD0">
              <w:rPr>
                <w:rFonts w:ascii="宋体" w:hAnsi="宋体" w:cs="宋体" w:hint="eastAsia"/>
                <w:color w:val="000000" w:themeColor="text1"/>
                <w:u w:val="single"/>
              </w:rPr>
              <w:t>甲方名称、联系人、联系方式</w:t>
            </w:r>
          </w:p>
        </w:tc>
        <w:tc>
          <w:tcPr>
            <w:tcW w:w="4251" w:type="dxa"/>
          </w:tcPr>
          <w:p w14:paraId="00B142D0" w14:textId="77777777" w:rsidR="00732CBC" w:rsidRPr="008D7AD0" w:rsidRDefault="00000000">
            <w:pPr>
              <w:adjustRightInd w:val="0"/>
              <w:snapToGrid w:val="0"/>
              <w:spacing w:after="200" w:line="360" w:lineRule="auto"/>
              <w:jc w:val="center"/>
              <w:rPr>
                <w:rFonts w:ascii="宋体" w:hAnsi="宋体" w:cs="宋体"/>
                <w:color w:val="000000" w:themeColor="text1"/>
                <w:u w:val="single"/>
              </w:rPr>
            </w:pPr>
            <w:r w:rsidRPr="008D7AD0">
              <w:rPr>
                <w:rFonts w:ascii="宋体" w:hAnsi="宋体" w:cs="宋体" w:hint="eastAsia"/>
                <w:color w:val="000000" w:themeColor="text1"/>
                <w:u w:val="single"/>
              </w:rPr>
              <w:t>项   目   名   称</w:t>
            </w:r>
          </w:p>
        </w:tc>
      </w:tr>
      <w:tr w:rsidR="00732CBC" w:rsidRPr="008D7AD0" w14:paraId="2DDB262E" w14:textId="77777777">
        <w:tc>
          <w:tcPr>
            <w:tcW w:w="4271" w:type="dxa"/>
          </w:tcPr>
          <w:p w14:paraId="24F37B51" w14:textId="77777777" w:rsidR="00732CBC" w:rsidRPr="008D7AD0" w:rsidRDefault="00732CBC">
            <w:pPr>
              <w:adjustRightInd w:val="0"/>
              <w:snapToGrid w:val="0"/>
              <w:spacing w:after="200" w:line="360" w:lineRule="auto"/>
              <w:rPr>
                <w:rFonts w:ascii="宋体" w:hAnsi="宋体" w:cs="宋体"/>
                <w:color w:val="000000" w:themeColor="text1"/>
              </w:rPr>
            </w:pPr>
          </w:p>
        </w:tc>
        <w:tc>
          <w:tcPr>
            <w:tcW w:w="4251" w:type="dxa"/>
          </w:tcPr>
          <w:p w14:paraId="2BCE8BEF" w14:textId="77777777" w:rsidR="00732CBC" w:rsidRPr="008D7AD0" w:rsidRDefault="00732CBC">
            <w:pPr>
              <w:adjustRightInd w:val="0"/>
              <w:snapToGrid w:val="0"/>
              <w:spacing w:after="200" w:line="360" w:lineRule="auto"/>
              <w:rPr>
                <w:rFonts w:ascii="宋体" w:hAnsi="宋体" w:cs="宋体"/>
                <w:color w:val="000000" w:themeColor="text1"/>
              </w:rPr>
            </w:pPr>
          </w:p>
        </w:tc>
      </w:tr>
      <w:tr w:rsidR="00732CBC" w:rsidRPr="008D7AD0" w14:paraId="69C34A87" w14:textId="77777777">
        <w:tc>
          <w:tcPr>
            <w:tcW w:w="4271" w:type="dxa"/>
          </w:tcPr>
          <w:p w14:paraId="4B548671" w14:textId="77777777" w:rsidR="00732CBC" w:rsidRPr="008D7AD0" w:rsidRDefault="00732CBC">
            <w:pPr>
              <w:adjustRightInd w:val="0"/>
              <w:snapToGrid w:val="0"/>
              <w:spacing w:after="200" w:line="360" w:lineRule="auto"/>
              <w:rPr>
                <w:rFonts w:ascii="宋体" w:hAnsi="宋体" w:cs="宋体"/>
                <w:color w:val="000000" w:themeColor="text1"/>
              </w:rPr>
            </w:pPr>
          </w:p>
        </w:tc>
        <w:tc>
          <w:tcPr>
            <w:tcW w:w="4251" w:type="dxa"/>
          </w:tcPr>
          <w:p w14:paraId="04B68970" w14:textId="77777777" w:rsidR="00732CBC" w:rsidRPr="008D7AD0" w:rsidRDefault="00732CBC">
            <w:pPr>
              <w:adjustRightInd w:val="0"/>
              <w:snapToGrid w:val="0"/>
              <w:spacing w:after="200" w:line="360" w:lineRule="auto"/>
              <w:rPr>
                <w:rFonts w:ascii="宋体" w:hAnsi="宋体" w:cs="宋体"/>
                <w:color w:val="000000" w:themeColor="text1"/>
              </w:rPr>
            </w:pPr>
          </w:p>
        </w:tc>
      </w:tr>
    </w:tbl>
    <w:p w14:paraId="040F09C5" w14:textId="77777777" w:rsidR="00732CBC" w:rsidRPr="008D7AD0" w:rsidRDefault="00732CBC">
      <w:pPr>
        <w:spacing w:line="360" w:lineRule="auto"/>
        <w:rPr>
          <w:rFonts w:ascii="宋体" w:hAnsi="宋体" w:cs="宋体"/>
          <w:color w:val="000000" w:themeColor="text1"/>
        </w:rPr>
      </w:pPr>
    </w:p>
    <w:p w14:paraId="4FF66D2F" w14:textId="77777777" w:rsidR="00732CBC" w:rsidRPr="008D7AD0" w:rsidRDefault="00000000">
      <w:pPr>
        <w:spacing w:line="360" w:lineRule="auto"/>
        <w:ind w:leftChars="50" w:left="105" w:firstLineChars="150" w:firstLine="315"/>
        <w:rPr>
          <w:rFonts w:ascii="宋体" w:hAnsi="宋体" w:cs="宋体"/>
          <w:color w:val="000000" w:themeColor="text1"/>
          <w:kern w:val="0"/>
          <w:sz w:val="22"/>
        </w:rPr>
      </w:pPr>
      <w:r w:rsidRPr="008D7AD0">
        <w:rPr>
          <w:rFonts w:ascii="宋体" w:hAnsi="宋体" w:cs="宋体" w:hint="eastAsia"/>
          <w:color w:val="000000" w:themeColor="text1"/>
        </w:rPr>
        <w:t>3、本次谈判要求的其他资格文件以及供应商认为需要声明的其他情况：</w:t>
      </w:r>
    </w:p>
    <w:p w14:paraId="3BC77AC4" w14:textId="77777777" w:rsidR="00732CBC" w:rsidRPr="008D7AD0" w:rsidRDefault="00000000">
      <w:pPr>
        <w:spacing w:line="360" w:lineRule="auto"/>
        <w:ind w:firstLineChars="200" w:firstLine="420"/>
        <w:rPr>
          <w:rFonts w:ascii="宋体" w:hAnsi="宋体" w:cs="宋体"/>
          <w:color w:val="000000" w:themeColor="text1"/>
        </w:rPr>
      </w:pPr>
      <w:r w:rsidRPr="008D7AD0">
        <w:rPr>
          <w:rFonts w:ascii="宋体" w:hAnsi="宋体" w:cs="宋体" w:hint="eastAsia"/>
          <w:color w:val="000000" w:themeColor="text1"/>
        </w:rPr>
        <w:t>兹证明上述声明是真实的、正确的，并提供了全部能提供的资料和数据，我们同意遵照贵方要求出示有关证明文件，如有虚假，自愿丧失成交资格，一年内退出扬州政府采购市场。</w:t>
      </w:r>
    </w:p>
    <w:p w14:paraId="6EBD911C" w14:textId="77777777" w:rsidR="00732CBC" w:rsidRPr="008D7AD0" w:rsidRDefault="00000000">
      <w:pPr>
        <w:spacing w:line="360" w:lineRule="auto"/>
        <w:rPr>
          <w:rFonts w:ascii="宋体" w:hAnsi="宋体" w:cs="宋体"/>
          <w:color w:val="000000" w:themeColor="text1"/>
        </w:rPr>
      </w:pPr>
      <w:r w:rsidRPr="008D7AD0">
        <w:rPr>
          <w:rFonts w:ascii="宋体" w:hAnsi="宋体" w:cs="宋体" w:hint="eastAsia"/>
          <w:color w:val="000000" w:themeColor="text1"/>
        </w:rPr>
        <w:t>供应商公章：</w:t>
      </w:r>
    </w:p>
    <w:p w14:paraId="7974CC30" w14:textId="77777777" w:rsidR="00732CBC" w:rsidRPr="008D7AD0" w:rsidRDefault="00000000">
      <w:pPr>
        <w:spacing w:line="360" w:lineRule="auto"/>
        <w:rPr>
          <w:rFonts w:ascii="宋体" w:hAnsi="宋体" w:cs="宋体"/>
          <w:color w:val="000000" w:themeColor="text1"/>
        </w:rPr>
      </w:pPr>
      <w:r w:rsidRPr="008D7AD0">
        <w:rPr>
          <w:rFonts w:ascii="宋体" w:hAnsi="宋体" w:cs="宋体" w:hint="eastAsia"/>
          <w:color w:val="000000" w:themeColor="text1"/>
        </w:rPr>
        <w:t>法定代表人或授权代表签字：</w:t>
      </w:r>
    </w:p>
    <w:p w14:paraId="10CA58BB" w14:textId="77777777" w:rsidR="00732CBC" w:rsidRPr="008D7AD0" w:rsidRDefault="00000000">
      <w:pPr>
        <w:spacing w:line="360" w:lineRule="auto"/>
        <w:rPr>
          <w:rFonts w:ascii="宋体" w:hAnsi="宋体" w:cs="宋体"/>
          <w:color w:val="000000" w:themeColor="text1"/>
        </w:rPr>
      </w:pPr>
      <w:r w:rsidRPr="008D7AD0">
        <w:rPr>
          <w:rFonts w:ascii="宋体" w:hAnsi="宋体" w:cs="宋体" w:hint="eastAsia"/>
          <w:color w:val="000000" w:themeColor="text1"/>
        </w:rPr>
        <w:t xml:space="preserve">日期：年月日        </w:t>
      </w:r>
    </w:p>
    <w:p w14:paraId="3DBACB2F" w14:textId="77777777" w:rsidR="00732CBC" w:rsidRPr="008D7AD0" w:rsidRDefault="00000000">
      <w:pPr>
        <w:spacing w:line="360" w:lineRule="auto"/>
        <w:rPr>
          <w:rFonts w:ascii="宋体" w:hAnsi="宋体" w:cs="宋体"/>
          <w:b/>
          <w:bCs/>
          <w:color w:val="000000" w:themeColor="text1"/>
        </w:rPr>
      </w:pPr>
      <w:r w:rsidRPr="008D7AD0">
        <w:rPr>
          <w:rFonts w:ascii="宋体" w:hAnsi="宋体" w:cs="宋体" w:hint="eastAsia"/>
          <w:b/>
          <w:bCs/>
          <w:color w:val="000000" w:themeColor="text1"/>
        </w:rPr>
        <w:t>（注：资格声明为格式文件,请勿修改，否则将导致响应文件无效。）</w:t>
      </w:r>
    </w:p>
    <w:p w14:paraId="4211AE54" w14:textId="77777777" w:rsidR="00732CBC" w:rsidRPr="008D7AD0" w:rsidRDefault="00732CBC">
      <w:pPr>
        <w:pStyle w:val="Char"/>
        <w:spacing w:afterLines="100" w:after="312" w:line="360" w:lineRule="auto"/>
        <w:ind w:firstLine="422"/>
        <w:jc w:val="center"/>
        <w:rPr>
          <w:rFonts w:ascii="宋体" w:hAnsi="宋体" w:cs="宋体"/>
          <w:b/>
          <w:color w:val="000000" w:themeColor="text1"/>
          <w:sz w:val="21"/>
          <w:szCs w:val="21"/>
        </w:rPr>
      </w:pPr>
    </w:p>
    <w:p w14:paraId="3B59A7B4" w14:textId="77777777" w:rsidR="00732CBC" w:rsidRPr="008D7AD0" w:rsidRDefault="00000000">
      <w:pPr>
        <w:pStyle w:val="Char"/>
        <w:spacing w:afterLines="100" w:after="312" w:line="360" w:lineRule="auto"/>
        <w:ind w:firstLine="422"/>
        <w:jc w:val="center"/>
        <w:rPr>
          <w:rFonts w:ascii="宋体" w:hAnsi="宋体" w:cs="宋体"/>
          <w:b/>
          <w:color w:val="000000" w:themeColor="text1"/>
          <w:sz w:val="21"/>
          <w:szCs w:val="21"/>
        </w:rPr>
      </w:pPr>
      <w:r w:rsidRPr="008D7AD0">
        <w:rPr>
          <w:rFonts w:ascii="宋体" w:hAnsi="宋体" w:cs="宋体" w:hint="eastAsia"/>
          <w:b/>
          <w:color w:val="000000" w:themeColor="text1"/>
          <w:sz w:val="21"/>
          <w:szCs w:val="21"/>
        </w:rPr>
        <w:lastRenderedPageBreak/>
        <w:t>法人授权书</w:t>
      </w:r>
    </w:p>
    <w:p w14:paraId="79838066" w14:textId="77777777" w:rsidR="00732CBC" w:rsidRPr="008D7AD0" w:rsidRDefault="00000000">
      <w:pPr>
        <w:pStyle w:val="Char"/>
        <w:spacing w:line="360" w:lineRule="auto"/>
        <w:ind w:firstLine="420"/>
        <w:rPr>
          <w:rFonts w:ascii="宋体" w:hAnsi="宋体" w:cs="宋体"/>
          <w:color w:val="000000" w:themeColor="text1"/>
          <w:sz w:val="21"/>
          <w:szCs w:val="21"/>
        </w:rPr>
      </w:pPr>
      <w:r w:rsidRPr="008D7AD0">
        <w:rPr>
          <w:rFonts w:ascii="宋体" w:hAnsi="宋体" w:cs="宋体" w:hint="eastAsia"/>
          <w:color w:val="000000" w:themeColor="text1"/>
          <w:sz w:val="21"/>
          <w:szCs w:val="21"/>
        </w:rPr>
        <w:t>本授权书声明：________________（供应商名称）授权________________（被授权人的姓名）为我方就</w:t>
      </w:r>
      <w:r w:rsidRPr="008D7AD0">
        <w:rPr>
          <w:rFonts w:ascii="宋体" w:hAnsi="宋体" w:cs="宋体" w:hint="eastAsia"/>
          <w:color w:val="000000" w:themeColor="text1"/>
          <w:sz w:val="21"/>
          <w:szCs w:val="21"/>
          <w:u w:val="single"/>
        </w:rPr>
        <w:t xml:space="preserve">                 </w:t>
      </w:r>
      <w:r w:rsidRPr="008D7AD0">
        <w:rPr>
          <w:rFonts w:ascii="宋体" w:hAnsi="宋体" w:cs="宋体" w:hint="eastAsia"/>
          <w:color w:val="000000" w:themeColor="text1"/>
          <w:sz w:val="21"/>
          <w:szCs w:val="21"/>
        </w:rPr>
        <w:t>号</w:t>
      </w:r>
      <w:r w:rsidRPr="008D7AD0">
        <w:rPr>
          <w:rFonts w:ascii="宋体" w:hAnsi="宋体" w:cs="宋体" w:hint="eastAsia"/>
          <w:color w:val="000000" w:themeColor="text1"/>
          <w:sz w:val="21"/>
          <w:szCs w:val="21"/>
          <w:u w:val="single"/>
        </w:rPr>
        <w:t xml:space="preserve">                     </w:t>
      </w:r>
      <w:r w:rsidRPr="008D7AD0">
        <w:rPr>
          <w:rFonts w:ascii="宋体" w:hAnsi="宋体" w:cs="宋体" w:hint="eastAsia"/>
          <w:color w:val="000000" w:themeColor="text1"/>
          <w:sz w:val="21"/>
          <w:szCs w:val="21"/>
        </w:rPr>
        <w:t>采购活动的合法代理人，以本公司名义全权处理一切与该项目采购有关的事务。</w:t>
      </w:r>
    </w:p>
    <w:p w14:paraId="44E1CB5B" w14:textId="77777777" w:rsidR="00732CBC" w:rsidRPr="008D7AD0" w:rsidRDefault="00000000">
      <w:pPr>
        <w:pStyle w:val="Char"/>
        <w:spacing w:line="360" w:lineRule="auto"/>
        <w:ind w:firstLine="420"/>
        <w:rPr>
          <w:rFonts w:ascii="宋体" w:hAnsi="宋体" w:cs="宋体"/>
          <w:color w:val="000000" w:themeColor="text1"/>
          <w:sz w:val="21"/>
          <w:szCs w:val="21"/>
        </w:rPr>
      </w:pPr>
      <w:r w:rsidRPr="008D7AD0">
        <w:rPr>
          <w:rFonts w:ascii="宋体" w:hAnsi="宋体" w:cs="宋体" w:hint="eastAsia"/>
          <w:color w:val="000000" w:themeColor="text1"/>
          <w:sz w:val="21"/>
          <w:szCs w:val="21"/>
        </w:rPr>
        <w:t>本授权书于______年____月____日起生效，特此声明。</w:t>
      </w:r>
    </w:p>
    <w:p w14:paraId="2543371B" w14:textId="77777777" w:rsidR="00732CBC" w:rsidRPr="008D7AD0" w:rsidRDefault="00732CBC">
      <w:pPr>
        <w:pStyle w:val="Char"/>
        <w:spacing w:line="360" w:lineRule="auto"/>
        <w:ind w:firstLineChars="0" w:firstLine="0"/>
        <w:rPr>
          <w:rFonts w:ascii="宋体" w:hAnsi="宋体" w:cs="宋体"/>
          <w:color w:val="000000" w:themeColor="text1"/>
          <w:sz w:val="21"/>
          <w:szCs w:val="21"/>
        </w:rPr>
      </w:pPr>
    </w:p>
    <w:p w14:paraId="1EA5C081" w14:textId="77777777" w:rsidR="00732CBC" w:rsidRPr="008D7AD0" w:rsidRDefault="00000000">
      <w:pPr>
        <w:pStyle w:val="Char"/>
        <w:spacing w:line="360" w:lineRule="auto"/>
        <w:ind w:firstLine="420"/>
        <w:rPr>
          <w:rFonts w:ascii="宋体" w:hAnsi="宋体" w:cs="宋体"/>
          <w:color w:val="000000" w:themeColor="text1"/>
          <w:sz w:val="21"/>
          <w:szCs w:val="21"/>
        </w:rPr>
      </w:pPr>
      <w:r w:rsidRPr="008D7AD0">
        <w:rPr>
          <w:rFonts w:ascii="宋体" w:hAnsi="宋体" w:cs="宋体" w:hint="eastAsia"/>
          <w:color w:val="000000" w:themeColor="text1"/>
          <w:sz w:val="21"/>
          <w:szCs w:val="21"/>
        </w:rPr>
        <w:t>被授权人签字：</w:t>
      </w:r>
    </w:p>
    <w:p w14:paraId="57D6E975" w14:textId="77777777" w:rsidR="00732CBC" w:rsidRPr="008D7AD0" w:rsidRDefault="00000000">
      <w:pPr>
        <w:pStyle w:val="Char"/>
        <w:spacing w:line="360" w:lineRule="auto"/>
        <w:ind w:firstLine="420"/>
        <w:rPr>
          <w:rFonts w:ascii="宋体" w:hAnsi="宋体" w:cs="宋体"/>
          <w:color w:val="000000" w:themeColor="text1"/>
          <w:sz w:val="21"/>
          <w:szCs w:val="21"/>
          <w:u w:val="single"/>
        </w:rPr>
      </w:pPr>
      <w:r w:rsidRPr="008D7AD0">
        <w:rPr>
          <w:rFonts w:ascii="宋体" w:hAnsi="宋体" w:cs="宋体" w:hint="eastAsia"/>
          <w:color w:val="000000" w:themeColor="text1"/>
          <w:sz w:val="21"/>
          <w:szCs w:val="21"/>
        </w:rPr>
        <w:t>联系电话（手机）：</w:t>
      </w:r>
    </w:p>
    <w:p w14:paraId="6AC70A1D" w14:textId="77777777" w:rsidR="00732CBC" w:rsidRPr="008D7AD0" w:rsidRDefault="00000000">
      <w:pPr>
        <w:pStyle w:val="Char"/>
        <w:spacing w:line="360" w:lineRule="auto"/>
        <w:ind w:firstLineChars="0" w:firstLine="0"/>
        <w:rPr>
          <w:rFonts w:ascii="宋体" w:hAnsi="宋体" w:cs="宋体"/>
          <w:color w:val="000000" w:themeColor="text1"/>
          <w:sz w:val="21"/>
          <w:szCs w:val="21"/>
        </w:rPr>
      </w:pPr>
      <w:r w:rsidRPr="008D7AD0">
        <w:rPr>
          <w:rFonts w:ascii="宋体" w:hAnsi="宋体" w:cs="宋体" w:hint="eastAsia"/>
          <w:color w:val="000000" w:themeColor="text1"/>
          <w:sz w:val="21"/>
          <w:szCs w:val="21"/>
        </w:rPr>
        <w:t xml:space="preserve">    单位名称：____________________________________</w:t>
      </w:r>
    </w:p>
    <w:p w14:paraId="70DBE7DA" w14:textId="77777777" w:rsidR="00732CBC" w:rsidRPr="008D7AD0" w:rsidRDefault="00000000">
      <w:pPr>
        <w:pStyle w:val="Char"/>
        <w:spacing w:line="360" w:lineRule="auto"/>
        <w:ind w:firstLineChars="0" w:firstLine="0"/>
        <w:rPr>
          <w:rFonts w:ascii="宋体" w:hAnsi="宋体" w:cs="宋体"/>
          <w:color w:val="000000" w:themeColor="text1"/>
          <w:sz w:val="21"/>
          <w:szCs w:val="21"/>
        </w:rPr>
      </w:pPr>
      <w:r w:rsidRPr="008D7AD0">
        <w:rPr>
          <w:rFonts w:ascii="宋体" w:hAnsi="宋体" w:cs="宋体" w:hint="eastAsia"/>
          <w:color w:val="000000" w:themeColor="text1"/>
          <w:sz w:val="21"/>
          <w:szCs w:val="21"/>
        </w:rPr>
        <w:t xml:space="preserve">    授权单位盖章：________________________________</w:t>
      </w:r>
    </w:p>
    <w:p w14:paraId="3F5A96FF" w14:textId="77777777" w:rsidR="00732CBC" w:rsidRPr="008D7AD0" w:rsidRDefault="00000000">
      <w:pPr>
        <w:pStyle w:val="Char"/>
        <w:spacing w:line="360" w:lineRule="auto"/>
        <w:ind w:firstLine="420"/>
        <w:rPr>
          <w:rFonts w:ascii="宋体" w:hAnsi="宋体" w:cs="宋体"/>
          <w:color w:val="000000" w:themeColor="text1"/>
          <w:sz w:val="21"/>
          <w:szCs w:val="21"/>
          <w:u w:val="single"/>
        </w:rPr>
      </w:pPr>
      <w:r w:rsidRPr="008D7AD0">
        <w:rPr>
          <w:rFonts w:ascii="宋体" w:hAnsi="宋体" w:cs="宋体" w:hint="eastAsia"/>
          <w:color w:val="000000" w:themeColor="text1"/>
          <w:sz w:val="21"/>
          <w:szCs w:val="21"/>
        </w:rPr>
        <w:t>地址：</w:t>
      </w:r>
    </w:p>
    <w:p w14:paraId="115F97C5" w14:textId="77777777" w:rsidR="00732CBC" w:rsidRPr="008D7AD0" w:rsidRDefault="00000000">
      <w:pPr>
        <w:pStyle w:val="Char"/>
        <w:spacing w:line="360" w:lineRule="auto"/>
        <w:ind w:firstLine="420"/>
        <w:rPr>
          <w:rFonts w:ascii="宋体" w:hAnsi="宋体" w:cs="宋体"/>
          <w:color w:val="000000" w:themeColor="text1"/>
          <w:sz w:val="21"/>
          <w:szCs w:val="21"/>
        </w:rPr>
      </w:pPr>
      <w:r w:rsidRPr="008D7AD0">
        <w:rPr>
          <w:rFonts w:ascii="宋体" w:hAnsi="宋体" w:cs="宋体" w:hint="eastAsia"/>
          <w:color w:val="000000" w:themeColor="text1"/>
          <w:sz w:val="21"/>
          <w:szCs w:val="21"/>
        </w:rPr>
        <w:t>日期：</w:t>
      </w:r>
    </w:p>
    <w:p w14:paraId="1B4E1FF5" w14:textId="77777777" w:rsidR="00732CBC" w:rsidRPr="008D7AD0" w:rsidRDefault="00732CBC">
      <w:pPr>
        <w:spacing w:line="460" w:lineRule="exact"/>
        <w:rPr>
          <w:rFonts w:ascii="宋体" w:hAnsi="宋体" w:cs="宋体"/>
          <w:bCs/>
          <w:color w:val="000000" w:themeColor="text1"/>
          <w:szCs w:val="21"/>
        </w:rPr>
      </w:pPr>
    </w:p>
    <w:p w14:paraId="1F2CC71C" w14:textId="77777777" w:rsidR="00732CBC" w:rsidRPr="008D7AD0" w:rsidRDefault="00732CBC">
      <w:pPr>
        <w:spacing w:line="460" w:lineRule="exact"/>
        <w:rPr>
          <w:rFonts w:ascii="宋体" w:hAnsi="宋体" w:cs="宋体"/>
          <w:bCs/>
          <w:color w:val="000000" w:themeColor="text1"/>
          <w:sz w:val="24"/>
        </w:rPr>
      </w:pPr>
    </w:p>
    <w:p w14:paraId="13DF2D21" w14:textId="77777777" w:rsidR="00732CBC" w:rsidRPr="008D7AD0" w:rsidRDefault="00000000">
      <w:pPr>
        <w:spacing w:line="460" w:lineRule="exact"/>
        <w:ind w:firstLineChars="200" w:firstLine="420"/>
        <w:rPr>
          <w:rFonts w:ascii="宋体" w:hAnsi="宋体" w:cs="宋体"/>
          <w:bCs/>
          <w:color w:val="000000" w:themeColor="text1"/>
          <w:szCs w:val="21"/>
        </w:rPr>
      </w:pPr>
      <w:r w:rsidRPr="008D7AD0">
        <w:rPr>
          <w:rFonts w:ascii="宋体" w:hAnsi="宋体" w:cs="宋体" w:hint="eastAsia"/>
          <w:bCs/>
          <w:color w:val="000000" w:themeColor="text1"/>
          <w:szCs w:val="21"/>
        </w:rPr>
        <w:t>被授权人身份证复印件：</w:t>
      </w:r>
    </w:p>
    <w:p w14:paraId="73D3080D" w14:textId="77777777" w:rsidR="00732CBC" w:rsidRPr="008D7AD0" w:rsidRDefault="00732CBC">
      <w:pPr>
        <w:spacing w:line="460" w:lineRule="exact"/>
        <w:rPr>
          <w:rFonts w:ascii="宋体" w:hAnsi="宋体" w:cs="宋体"/>
          <w:bCs/>
          <w:color w:val="000000" w:themeColor="text1"/>
          <w:sz w:val="24"/>
        </w:rPr>
      </w:pPr>
    </w:p>
    <w:p w14:paraId="553850A3" w14:textId="77777777" w:rsidR="00732CBC" w:rsidRPr="008D7AD0" w:rsidRDefault="00732CBC">
      <w:pPr>
        <w:spacing w:line="460" w:lineRule="exact"/>
        <w:rPr>
          <w:rFonts w:ascii="宋体" w:hAnsi="宋体" w:cs="宋体"/>
          <w:bCs/>
          <w:color w:val="000000" w:themeColor="text1"/>
          <w:sz w:val="24"/>
        </w:rPr>
      </w:pPr>
    </w:p>
    <w:p w14:paraId="6C7A7014" w14:textId="77777777" w:rsidR="00732CBC" w:rsidRPr="008D7AD0" w:rsidRDefault="00732CBC">
      <w:pPr>
        <w:spacing w:line="460" w:lineRule="exact"/>
        <w:rPr>
          <w:rFonts w:ascii="宋体" w:hAnsi="宋体" w:cs="宋体"/>
          <w:bCs/>
          <w:color w:val="000000" w:themeColor="text1"/>
          <w:sz w:val="24"/>
        </w:rPr>
      </w:pPr>
    </w:p>
    <w:p w14:paraId="302A9A90" w14:textId="77777777" w:rsidR="00732CBC" w:rsidRPr="008D7AD0" w:rsidRDefault="00732CBC">
      <w:pPr>
        <w:spacing w:afterLines="100" w:after="312"/>
        <w:jc w:val="center"/>
        <w:rPr>
          <w:rFonts w:ascii="宋体" w:hAnsi="宋体" w:cs="宋体"/>
          <w:b/>
          <w:color w:val="000000" w:themeColor="text1"/>
          <w:szCs w:val="21"/>
        </w:rPr>
        <w:sectPr w:rsidR="00732CBC" w:rsidRPr="008D7AD0">
          <w:headerReference w:type="default" r:id="rId11"/>
          <w:footerReference w:type="default" r:id="rId12"/>
          <w:pgSz w:w="11906" w:h="16838"/>
          <w:pgMar w:top="1440" w:right="1803" w:bottom="1440" w:left="1803" w:header="851" w:footer="992" w:gutter="0"/>
          <w:cols w:space="720"/>
          <w:docGrid w:type="linesAndChars" w:linePitch="312"/>
        </w:sectPr>
      </w:pPr>
    </w:p>
    <w:p w14:paraId="6D786458" w14:textId="77777777" w:rsidR="00732CBC" w:rsidRPr="008D7AD0" w:rsidRDefault="00000000">
      <w:pPr>
        <w:pStyle w:val="Char"/>
        <w:spacing w:line="360" w:lineRule="auto"/>
        <w:ind w:firstLineChars="380" w:firstLine="801"/>
        <w:rPr>
          <w:rFonts w:ascii="宋体" w:hAnsi="宋体" w:cs="宋体"/>
          <w:color w:val="000000" w:themeColor="text1"/>
          <w:sz w:val="21"/>
          <w:szCs w:val="21"/>
        </w:rPr>
      </w:pPr>
      <w:r w:rsidRPr="008D7AD0">
        <w:rPr>
          <w:rFonts w:ascii="宋体" w:hAnsi="宋体" w:cs="宋体" w:hint="eastAsia"/>
          <w:b/>
          <w:color w:val="000000" w:themeColor="text1"/>
          <w:sz w:val="21"/>
          <w:szCs w:val="21"/>
        </w:rPr>
        <w:lastRenderedPageBreak/>
        <w:t>参加政府采购活动前 3 年内在经营活动中没有重大违法记录的书面声明</w:t>
      </w:r>
    </w:p>
    <w:p w14:paraId="3EAE8299" w14:textId="77777777" w:rsidR="00732CBC" w:rsidRPr="008D7AD0" w:rsidRDefault="00732CBC">
      <w:pPr>
        <w:spacing w:line="360" w:lineRule="auto"/>
        <w:rPr>
          <w:rFonts w:ascii="宋体" w:hAnsi="宋体" w:cs="宋体"/>
          <w:b/>
          <w:bCs/>
          <w:color w:val="000000" w:themeColor="text1"/>
          <w:szCs w:val="21"/>
        </w:rPr>
      </w:pPr>
    </w:p>
    <w:p w14:paraId="47D50086" w14:textId="77777777" w:rsidR="00732CBC" w:rsidRPr="008D7AD0" w:rsidRDefault="00000000">
      <w:pPr>
        <w:spacing w:line="360" w:lineRule="auto"/>
        <w:rPr>
          <w:rFonts w:ascii="宋体" w:hAnsi="宋体" w:cs="宋体"/>
          <w:b/>
          <w:bCs/>
          <w:color w:val="000000" w:themeColor="text1"/>
          <w:szCs w:val="21"/>
        </w:rPr>
      </w:pPr>
      <w:r w:rsidRPr="008D7AD0">
        <w:rPr>
          <w:rFonts w:ascii="宋体" w:hAnsi="宋体" w:cs="宋体" w:hint="eastAsia"/>
          <w:b/>
          <w:bCs/>
          <w:color w:val="000000" w:themeColor="text1"/>
          <w:szCs w:val="21"/>
        </w:rPr>
        <w:t xml:space="preserve">                              声  明   </w:t>
      </w:r>
    </w:p>
    <w:p w14:paraId="5181DF75" w14:textId="77777777" w:rsidR="00732CBC" w:rsidRPr="008D7AD0" w:rsidRDefault="00000000">
      <w:pPr>
        <w:spacing w:line="360" w:lineRule="auto"/>
        <w:ind w:firstLineChars="200" w:firstLine="420"/>
        <w:rPr>
          <w:rFonts w:ascii="宋体" w:hAnsi="宋体" w:cs="宋体"/>
          <w:bCs/>
          <w:color w:val="000000" w:themeColor="text1"/>
          <w:szCs w:val="21"/>
        </w:rPr>
      </w:pPr>
      <w:r w:rsidRPr="008D7AD0">
        <w:rPr>
          <w:rFonts w:ascii="宋体" w:hAnsi="宋体" w:cs="宋体" w:hint="eastAsia"/>
          <w:bCs/>
          <w:color w:val="000000" w:themeColor="text1"/>
          <w:szCs w:val="21"/>
        </w:rPr>
        <w:t>我公司郑重声明：参加本次政府采购活动前 3 年内，我公司在经营活动中没有因违法经营受到刑事处罚或者责令停产停业、吊销许可证或者执照、较大数额罚款等行政处罚。</w:t>
      </w:r>
    </w:p>
    <w:p w14:paraId="7E666FFB" w14:textId="77777777" w:rsidR="00732CBC" w:rsidRPr="008D7AD0" w:rsidRDefault="00732CBC">
      <w:pPr>
        <w:spacing w:line="360" w:lineRule="auto"/>
        <w:rPr>
          <w:rFonts w:ascii="宋体" w:hAnsi="宋体" w:cs="宋体"/>
          <w:bCs/>
          <w:color w:val="000000" w:themeColor="text1"/>
          <w:szCs w:val="21"/>
        </w:rPr>
      </w:pPr>
    </w:p>
    <w:p w14:paraId="3AE2E047" w14:textId="77777777" w:rsidR="00732CBC" w:rsidRPr="008D7AD0" w:rsidRDefault="00000000">
      <w:pPr>
        <w:spacing w:line="360" w:lineRule="auto"/>
        <w:ind w:firstLineChars="2100" w:firstLine="4410"/>
        <w:rPr>
          <w:rFonts w:ascii="宋体" w:hAnsi="宋体" w:cs="宋体"/>
          <w:bCs/>
          <w:color w:val="000000" w:themeColor="text1"/>
          <w:szCs w:val="21"/>
        </w:rPr>
      </w:pPr>
      <w:r w:rsidRPr="008D7AD0">
        <w:rPr>
          <w:rFonts w:ascii="宋体" w:hAnsi="宋体" w:cs="宋体" w:hint="eastAsia"/>
          <w:bCs/>
          <w:color w:val="000000" w:themeColor="text1"/>
          <w:szCs w:val="21"/>
        </w:rPr>
        <w:t>供应商名称（公章）：</w:t>
      </w:r>
    </w:p>
    <w:p w14:paraId="2CC2D371" w14:textId="77777777" w:rsidR="00732CBC" w:rsidRPr="008D7AD0" w:rsidRDefault="00000000">
      <w:pPr>
        <w:spacing w:line="360" w:lineRule="auto"/>
        <w:rPr>
          <w:rFonts w:ascii="宋体" w:hAnsi="宋体" w:cs="宋体"/>
          <w:bCs/>
          <w:color w:val="000000" w:themeColor="text1"/>
          <w:szCs w:val="21"/>
        </w:rPr>
      </w:pPr>
      <w:r w:rsidRPr="008D7AD0">
        <w:rPr>
          <w:rFonts w:ascii="宋体" w:hAnsi="宋体" w:cs="宋体" w:hint="eastAsia"/>
          <w:bCs/>
          <w:color w:val="000000" w:themeColor="text1"/>
          <w:szCs w:val="21"/>
        </w:rPr>
        <w:t xml:space="preserve">                                          法定代表人或授权代表签字：</w:t>
      </w:r>
      <w:r w:rsidRPr="008D7AD0">
        <w:rPr>
          <w:rFonts w:ascii="宋体" w:hAnsi="宋体" w:cs="宋体" w:hint="eastAsia"/>
          <w:bCs/>
          <w:color w:val="000000" w:themeColor="text1"/>
          <w:szCs w:val="21"/>
          <w:u w:val="single"/>
        </w:rPr>
        <w:t>______</w:t>
      </w:r>
    </w:p>
    <w:p w14:paraId="4936731D" w14:textId="77777777" w:rsidR="00732CBC" w:rsidRPr="008D7AD0" w:rsidRDefault="00000000">
      <w:pPr>
        <w:spacing w:line="360" w:lineRule="auto"/>
        <w:rPr>
          <w:rFonts w:ascii="宋体" w:hAnsi="宋体" w:cs="宋体"/>
          <w:bCs/>
          <w:color w:val="000000" w:themeColor="text1"/>
          <w:szCs w:val="21"/>
        </w:rPr>
      </w:pPr>
      <w:r w:rsidRPr="008D7AD0">
        <w:rPr>
          <w:rFonts w:ascii="宋体" w:hAnsi="宋体" w:cs="宋体" w:hint="eastAsia"/>
          <w:bCs/>
          <w:color w:val="000000" w:themeColor="text1"/>
          <w:szCs w:val="21"/>
        </w:rPr>
        <w:t xml:space="preserve">                                          日期：</w:t>
      </w:r>
      <w:r w:rsidRPr="008D7AD0">
        <w:rPr>
          <w:rFonts w:ascii="宋体" w:hAnsi="宋体" w:cs="宋体" w:hint="eastAsia"/>
          <w:bCs/>
          <w:color w:val="000000" w:themeColor="text1"/>
          <w:szCs w:val="21"/>
          <w:u w:val="single"/>
        </w:rPr>
        <w:t>______</w:t>
      </w:r>
      <w:r w:rsidRPr="008D7AD0">
        <w:rPr>
          <w:rFonts w:ascii="宋体" w:hAnsi="宋体" w:cs="宋体" w:hint="eastAsia"/>
          <w:bCs/>
          <w:color w:val="000000" w:themeColor="text1"/>
          <w:szCs w:val="21"/>
        </w:rPr>
        <w:t>年   月    日</w:t>
      </w:r>
    </w:p>
    <w:p w14:paraId="48EAE9F0" w14:textId="77777777" w:rsidR="00732CBC" w:rsidRPr="008D7AD0" w:rsidRDefault="00732CBC">
      <w:pPr>
        <w:spacing w:line="360" w:lineRule="auto"/>
        <w:ind w:firstLineChars="100" w:firstLine="211"/>
        <w:jc w:val="center"/>
        <w:rPr>
          <w:rFonts w:ascii="宋体" w:hAnsi="宋体" w:cs="宋体"/>
          <w:b/>
          <w:color w:val="000000" w:themeColor="text1"/>
          <w:szCs w:val="21"/>
        </w:rPr>
        <w:sectPr w:rsidR="00732CBC" w:rsidRPr="008D7AD0">
          <w:pgSz w:w="11906" w:h="16838"/>
          <w:pgMar w:top="1440" w:right="1803" w:bottom="1440" w:left="1803" w:header="851" w:footer="992" w:gutter="0"/>
          <w:cols w:space="720"/>
          <w:docGrid w:type="linesAndChars" w:linePitch="312"/>
        </w:sectPr>
      </w:pPr>
    </w:p>
    <w:p w14:paraId="771D842F" w14:textId="77777777" w:rsidR="00732CBC" w:rsidRPr="008D7AD0" w:rsidRDefault="00000000">
      <w:pPr>
        <w:spacing w:afterLines="100" w:after="312"/>
        <w:jc w:val="center"/>
        <w:rPr>
          <w:rFonts w:ascii="宋体" w:hAnsi="宋体" w:cs="宋体"/>
          <w:b/>
          <w:color w:val="000000" w:themeColor="text1"/>
          <w:szCs w:val="21"/>
        </w:rPr>
      </w:pPr>
      <w:r w:rsidRPr="008D7AD0">
        <w:rPr>
          <w:rFonts w:ascii="宋体" w:hAnsi="宋体" w:cs="宋体" w:hint="eastAsia"/>
          <w:b/>
          <w:color w:val="000000" w:themeColor="text1"/>
          <w:szCs w:val="21"/>
        </w:rPr>
        <w:lastRenderedPageBreak/>
        <w:t>三、报价一览表</w:t>
      </w:r>
    </w:p>
    <w:p w14:paraId="426503C6" w14:textId="77777777" w:rsidR="00732CBC" w:rsidRPr="008D7AD0" w:rsidRDefault="00000000">
      <w:pPr>
        <w:spacing w:line="360" w:lineRule="auto"/>
        <w:ind w:firstLine="480"/>
        <w:rPr>
          <w:rFonts w:ascii="宋体" w:hAnsi="宋体" w:cs="宋体"/>
          <w:color w:val="000000" w:themeColor="text1"/>
          <w:szCs w:val="21"/>
        </w:rPr>
      </w:pPr>
      <w:r w:rsidRPr="008D7AD0">
        <w:rPr>
          <w:rFonts w:ascii="宋体" w:hAnsi="宋体" w:cs="宋体" w:hint="eastAsia"/>
          <w:color w:val="000000" w:themeColor="text1"/>
          <w:szCs w:val="21"/>
        </w:rPr>
        <w:t>供应商全称（加盖公章）：</w:t>
      </w:r>
    </w:p>
    <w:p w14:paraId="384E90C8" w14:textId="77777777" w:rsidR="00732CBC" w:rsidRPr="008D7AD0" w:rsidRDefault="00000000">
      <w:pPr>
        <w:spacing w:line="360" w:lineRule="auto"/>
        <w:ind w:firstLine="480"/>
        <w:rPr>
          <w:rFonts w:ascii="宋体" w:hAnsi="宋体" w:cs="宋体"/>
          <w:color w:val="000000" w:themeColor="text1"/>
          <w:szCs w:val="21"/>
        </w:rPr>
      </w:pPr>
      <w:r w:rsidRPr="008D7AD0">
        <w:rPr>
          <w:rFonts w:ascii="宋体" w:hAnsi="宋体" w:cs="宋体" w:hint="eastAsia"/>
          <w:color w:val="000000" w:themeColor="text1"/>
          <w:szCs w:val="21"/>
        </w:rPr>
        <w:t>项目名称：七星路全线水系(</w:t>
      </w:r>
      <w:proofErr w:type="gramStart"/>
      <w:r w:rsidRPr="008D7AD0">
        <w:rPr>
          <w:rFonts w:ascii="宋体" w:hAnsi="宋体" w:cs="宋体" w:hint="eastAsia"/>
          <w:color w:val="000000" w:themeColor="text1"/>
          <w:szCs w:val="21"/>
        </w:rPr>
        <w:t>蜀秀花园</w:t>
      </w:r>
      <w:proofErr w:type="gramEnd"/>
      <w:r w:rsidRPr="008D7AD0">
        <w:rPr>
          <w:rFonts w:ascii="宋体" w:hAnsi="宋体" w:cs="宋体" w:hint="eastAsia"/>
          <w:color w:val="000000" w:themeColor="text1"/>
          <w:szCs w:val="21"/>
        </w:rPr>
        <w:t>北门-真州北路）工程质量检测标</w:t>
      </w:r>
    </w:p>
    <w:p w14:paraId="391517EE" w14:textId="77777777" w:rsidR="00732CBC" w:rsidRPr="008D7AD0" w:rsidRDefault="00000000">
      <w:pPr>
        <w:spacing w:line="360" w:lineRule="auto"/>
        <w:ind w:firstLine="480"/>
        <w:rPr>
          <w:rFonts w:ascii="宋体" w:hAnsi="宋体" w:cs="宋体"/>
          <w:color w:val="000000" w:themeColor="text1"/>
          <w:szCs w:val="21"/>
        </w:rPr>
      </w:pPr>
      <w:r w:rsidRPr="008D7AD0">
        <w:rPr>
          <w:rFonts w:ascii="宋体" w:hAnsi="宋体" w:cs="宋体" w:hint="eastAsia"/>
          <w:color w:val="000000" w:themeColor="text1"/>
          <w:szCs w:val="21"/>
        </w:rPr>
        <w:t>项目编号：QXLTLSX-2024-JC</w:t>
      </w:r>
    </w:p>
    <w:p w14:paraId="7943E60A" w14:textId="77777777" w:rsidR="00732CBC" w:rsidRPr="008D7AD0" w:rsidRDefault="00000000">
      <w:pPr>
        <w:spacing w:line="360" w:lineRule="auto"/>
        <w:ind w:firstLine="480"/>
        <w:rPr>
          <w:rFonts w:ascii="宋体" w:hAnsi="宋体" w:cs="宋体"/>
          <w:color w:val="000000" w:themeColor="text1"/>
          <w:szCs w:val="21"/>
        </w:rPr>
      </w:pPr>
      <w:r w:rsidRPr="008D7AD0">
        <w:rPr>
          <w:rFonts w:ascii="宋体" w:hAnsi="宋体" w:cs="宋体" w:hint="eastAsia"/>
          <w:color w:val="000000" w:themeColor="text1"/>
          <w:szCs w:val="21"/>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3525"/>
        <w:gridCol w:w="3525"/>
      </w:tblGrid>
      <w:tr w:rsidR="00732CBC" w:rsidRPr="008D7AD0" w14:paraId="0C414EC6" w14:textId="77777777">
        <w:trPr>
          <w:cantSplit/>
          <w:trHeight w:val="1098"/>
        </w:trPr>
        <w:tc>
          <w:tcPr>
            <w:tcW w:w="1365" w:type="dxa"/>
            <w:tcBorders>
              <w:top w:val="single" w:sz="4" w:space="0" w:color="auto"/>
              <w:left w:val="single" w:sz="4" w:space="0" w:color="auto"/>
              <w:bottom w:val="single" w:sz="4" w:space="0" w:color="auto"/>
              <w:right w:val="single" w:sz="4" w:space="0" w:color="auto"/>
            </w:tcBorders>
            <w:vAlign w:val="center"/>
          </w:tcPr>
          <w:p w14:paraId="3CDD1301" w14:textId="77777777" w:rsidR="00732CBC" w:rsidRPr="008D7AD0" w:rsidRDefault="00000000">
            <w:pPr>
              <w:adjustRightInd w:val="0"/>
              <w:snapToGrid w:val="0"/>
              <w:spacing w:line="300" w:lineRule="auto"/>
              <w:jc w:val="center"/>
              <w:rPr>
                <w:rFonts w:ascii="宋体" w:hAnsi="宋体" w:cs="宋体"/>
                <w:color w:val="000000" w:themeColor="text1"/>
                <w:szCs w:val="21"/>
              </w:rPr>
            </w:pPr>
            <w:r w:rsidRPr="008D7AD0">
              <w:rPr>
                <w:rFonts w:ascii="宋体" w:hAnsi="宋体" w:cs="宋体" w:hint="eastAsia"/>
                <w:color w:val="000000" w:themeColor="text1"/>
              </w:rPr>
              <w:t>项目名称</w:t>
            </w:r>
          </w:p>
        </w:tc>
        <w:tc>
          <w:tcPr>
            <w:tcW w:w="3525" w:type="dxa"/>
            <w:tcBorders>
              <w:top w:val="single" w:sz="4" w:space="0" w:color="auto"/>
              <w:left w:val="nil"/>
              <w:bottom w:val="single" w:sz="4" w:space="0" w:color="auto"/>
              <w:right w:val="single" w:sz="4" w:space="0" w:color="auto"/>
            </w:tcBorders>
            <w:vAlign w:val="center"/>
          </w:tcPr>
          <w:p w14:paraId="082EF37F" w14:textId="77777777" w:rsidR="00732CBC" w:rsidRPr="008D7AD0" w:rsidRDefault="00000000">
            <w:pPr>
              <w:adjustRightInd w:val="0"/>
              <w:snapToGrid w:val="0"/>
              <w:spacing w:after="200" w:line="240" w:lineRule="atLeast"/>
              <w:jc w:val="center"/>
              <w:rPr>
                <w:rFonts w:ascii="宋体" w:hAnsi="宋体" w:cs="宋体"/>
                <w:color w:val="000000" w:themeColor="text1"/>
                <w:szCs w:val="21"/>
              </w:rPr>
            </w:pPr>
            <w:r w:rsidRPr="008D7AD0">
              <w:rPr>
                <w:rFonts w:ascii="宋体" w:hAnsi="宋体" w:cs="宋体" w:hint="eastAsia"/>
                <w:color w:val="000000" w:themeColor="text1"/>
              </w:rPr>
              <w:t>谈判总报价</w:t>
            </w:r>
          </w:p>
        </w:tc>
        <w:tc>
          <w:tcPr>
            <w:tcW w:w="3525" w:type="dxa"/>
            <w:tcBorders>
              <w:top w:val="single" w:sz="4" w:space="0" w:color="auto"/>
              <w:left w:val="nil"/>
              <w:bottom w:val="single" w:sz="4" w:space="0" w:color="auto"/>
              <w:right w:val="single" w:sz="4" w:space="0" w:color="auto"/>
            </w:tcBorders>
            <w:vAlign w:val="center"/>
          </w:tcPr>
          <w:p w14:paraId="0C3FF25B" w14:textId="77777777" w:rsidR="00732CBC" w:rsidRPr="008D7AD0" w:rsidRDefault="00000000">
            <w:pPr>
              <w:adjustRightInd w:val="0"/>
              <w:snapToGrid w:val="0"/>
              <w:spacing w:after="200" w:line="240" w:lineRule="atLeast"/>
              <w:jc w:val="center"/>
              <w:rPr>
                <w:rFonts w:ascii="宋体" w:hAnsi="宋体" w:cs="宋体"/>
                <w:color w:val="000000" w:themeColor="text1"/>
                <w:szCs w:val="21"/>
              </w:rPr>
            </w:pPr>
            <w:r w:rsidRPr="008D7AD0">
              <w:rPr>
                <w:rFonts w:ascii="宋体" w:hAnsi="宋体" w:cs="宋体" w:hint="eastAsia"/>
                <w:color w:val="000000" w:themeColor="text1"/>
                <w:szCs w:val="21"/>
              </w:rPr>
              <w:t>是否小</w:t>
            </w:r>
            <w:proofErr w:type="gramStart"/>
            <w:r w:rsidRPr="008D7AD0">
              <w:rPr>
                <w:rFonts w:ascii="宋体" w:hAnsi="宋体" w:cs="宋体" w:hint="eastAsia"/>
                <w:color w:val="000000" w:themeColor="text1"/>
                <w:szCs w:val="21"/>
              </w:rPr>
              <w:t>微企业</w:t>
            </w:r>
            <w:proofErr w:type="gramEnd"/>
          </w:p>
        </w:tc>
      </w:tr>
      <w:tr w:rsidR="00732CBC" w:rsidRPr="008D7AD0" w14:paraId="6F3542F8" w14:textId="77777777">
        <w:trPr>
          <w:cantSplit/>
          <w:trHeight w:val="1697"/>
        </w:trPr>
        <w:tc>
          <w:tcPr>
            <w:tcW w:w="1365" w:type="dxa"/>
            <w:tcBorders>
              <w:top w:val="single" w:sz="4" w:space="0" w:color="auto"/>
              <w:left w:val="single" w:sz="4" w:space="0" w:color="auto"/>
              <w:bottom w:val="single" w:sz="4" w:space="0" w:color="auto"/>
              <w:right w:val="single" w:sz="4" w:space="0" w:color="auto"/>
            </w:tcBorders>
            <w:vAlign w:val="center"/>
          </w:tcPr>
          <w:p w14:paraId="4077C0DF" w14:textId="77777777" w:rsidR="00732CBC" w:rsidRPr="008D7AD0" w:rsidRDefault="00732CBC">
            <w:pPr>
              <w:adjustRightInd w:val="0"/>
              <w:snapToGrid w:val="0"/>
              <w:spacing w:line="300" w:lineRule="auto"/>
              <w:rPr>
                <w:rFonts w:ascii="宋体" w:hAnsi="宋体" w:cs="宋体"/>
                <w:color w:val="000000" w:themeColor="text1"/>
                <w:szCs w:val="21"/>
              </w:rPr>
            </w:pPr>
          </w:p>
        </w:tc>
        <w:tc>
          <w:tcPr>
            <w:tcW w:w="3525" w:type="dxa"/>
            <w:tcBorders>
              <w:top w:val="single" w:sz="4" w:space="0" w:color="auto"/>
              <w:left w:val="nil"/>
              <w:bottom w:val="single" w:sz="4" w:space="0" w:color="auto"/>
              <w:right w:val="single" w:sz="4" w:space="0" w:color="auto"/>
            </w:tcBorders>
            <w:vAlign w:val="center"/>
          </w:tcPr>
          <w:p w14:paraId="4D2EF4AA" w14:textId="77777777" w:rsidR="00732CBC" w:rsidRPr="008D7AD0" w:rsidRDefault="00000000">
            <w:pPr>
              <w:adjustRightInd w:val="0"/>
              <w:snapToGrid w:val="0"/>
              <w:spacing w:line="300" w:lineRule="auto"/>
              <w:rPr>
                <w:rFonts w:ascii="宋体" w:hAnsi="宋体" w:cs="宋体"/>
                <w:color w:val="000000" w:themeColor="text1"/>
                <w:szCs w:val="21"/>
              </w:rPr>
            </w:pPr>
            <w:r w:rsidRPr="008D7AD0">
              <w:rPr>
                <w:rFonts w:ascii="宋体" w:hAnsi="宋体" w:cs="宋体" w:hint="eastAsia"/>
                <w:color w:val="000000" w:themeColor="text1"/>
              </w:rPr>
              <w:t>大写：</w:t>
            </w:r>
          </w:p>
          <w:p w14:paraId="1D6D0CCE" w14:textId="77777777" w:rsidR="00732CBC" w:rsidRPr="008D7AD0" w:rsidRDefault="00000000">
            <w:pPr>
              <w:adjustRightInd w:val="0"/>
              <w:spacing w:line="500" w:lineRule="exact"/>
              <w:jc w:val="left"/>
              <w:textAlignment w:val="baseline"/>
              <w:rPr>
                <w:rFonts w:ascii="宋体" w:hAnsi="宋体" w:cs="宋体"/>
                <w:color w:val="000000" w:themeColor="text1"/>
                <w:kern w:val="0"/>
              </w:rPr>
            </w:pPr>
            <w:r w:rsidRPr="008D7AD0">
              <w:rPr>
                <w:rFonts w:ascii="宋体" w:hAnsi="宋体" w:cs="宋体" w:hint="eastAsia"/>
                <w:color w:val="000000" w:themeColor="text1"/>
                <w:kern w:val="0"/>
              </w:rPr>
              <w:t>小写：                             （人民币）</w:t>
            </w:r>
          </w:p>
          <w:p w14:paraId="7B90F5A7" w14:textId="77777777" w:rsidR="00732CBC" w:rsidRPr="008D7AD0" w:rsidRDefault="00000000">
            <w:pPr>
              <w:adjustRightInd w:val="0"/>
              <w:spacing w:line="500" w:lineRule="exact"/>
              <w:jc w:val="left"/>
              <w:textAlignment w:val="baseline"/>
              <w:rPr>
                <w:rFonts w:ascii="宋体" w:hAnsi="宋体" w:cs="宋体"/>
                <w:color w:val="000000" w:themeColor="text1"/>
                <w:szCs w:val="21"/>
              </w:rPr>
            </w:pPr>
            <w:r w:rsidRPr="008D7AD0">
              <w:rPr>
                <w:rFonts w:ascii="宋体" w:hAnsi="宋体" w:cs="宋体" w:hint="eastAsia"/>
                <w:szCs w:val="21"/>
              </w:rPr>
              <w:t>包含税率   %</w:t>
            </w:r>
          </w:p>
        </w:tc>
        <w:tc>
          <w:tcPr>
            <w:tcW w:w="3525" w:type="dxa"/>
            <w:tcBorders>
              <w:top w:val="single" w:sz="4" w:space="0" w:color="auto"/>
              <w:left w:val="nil"/>
              <w:bottom w:val="single" w:sz="4" w:space="0" w:color="auto"/>
              <w:right w:val="single" w:sz="4" w:space="0" w:color="auto"/>
            </w:tcBorders>
            <w:vAlign w:val="center"/>
          </w:tcPr>
          <w:p w14:paraId="032CF810" w14:textId="77777777" w:rsidR="00732CBC" w:rsidRPr="008D7AD0" w:rsidRDefault="00732CBC">
            <w:pPr>
              <w:adjustRightInd w:val="0"/>
              <w:spacing w:line="500" w:lineRule="exact"/>
              <w:jc w:val="left"/>
              <w:textAlignment w:val="baseline"/>
              <w:rPr>
                <w:rFonts w:ascii="宋体" w:hAnsi="宋体" w:cs="宋体"/>
                <w:color w:val="000000" w:themeColor="text1"/>
                <w:kern w:val="0"/>
                <w:szCs w:val="21"/>
              </w:rPr>
            </w:pPr>
          </w:p>
        </w:tc>
      </w:tr>
    </w:tbl>
    <w:p w14:paraId="69571709" w14:textId="77777777" w:rsidR="00732CBC" w:rsidRPr="008D7AD0" w:rsidRDefault="00732CBC">
      <w:pPr>
        <w:spacing w:line="360" w:lineRule="auto"/>
        <w:rPr>
          <w:rFonts w:ascii="宋体" w:hAnsi="宋体"/>
          <w:bCs/>
          <w:color w:val="000000"/>
          <w:szCs w:val="21"/>
        </w:rPr>
      </w:pPr>
    </w:p>
    <w:p w14:paraId="4D1B9740" w14:textId="77777777" w:rsidR="00732CBC" w:rsidRPr="008D7AD0" w:rsidRDefault="00000000">
      <w:pPr>
        <w:spacing w:line="360" w:lineRule="auto"/>
        <w:ind w:firstLineChars="200" w:firstLine="420"/>
        <w:rPr>
          <w:rFonts w:ascii="宋体" w:hAnsi="宋体"/>
          <w:bCs/>
          <w:color w:val="000000"/>
          <w:szCs w:val="21"/>
        </w:rPr>
      </w:pPr>
      <w:r w:rsidRPr="008D7AD0">
        <w:rPr>
          <w:rFonts w:ascii="宋体" w:hAnsi="宋体" w:hint="eastAsia"/>
          <w:bCs/>
          <w:color w:val="000000"/>
          <w:szCs w:val="21"/>
        </w:rPr>
        <w:t>法定代表人或授权代表（签字或盖章）：</w:t>
      </w:r>
      <w:r w:rsidRPr="008D7AD0">
        <w:rPr>
          <w:rFonts w:ascii="宋体" w:hAnsi="宋体" w:hint="eastAsia"/>
          <w:bCs/>
          <w:color w:val="000000"/>
          <w:szCs w:val="21"/>
          <w:u w:val="single"/>
        </w:rPr>
        <w:t xml:space="preserve">         </w:t>
      </w:r>
      <w:r w:rsidRPr="008D7AD0">
        <w:rPr>
          <w:rFonts w:ascii="宋体" w:hAnsi="宋体" w:hint="eastAsia"/>
          <w:bCs/>
          <w:color w:val="000000"/>
          <w:szCs w:val="21"/>
        </w:rPr>
        <w:t xml:space="preserve">     </w:t>
      </w:r>
    </w:p>
    <w:p w14:paraId="36864A11" w14:textId="77777777" w:rsidR="00732CBC" w:rsidRPr="008D7AD0" w:rsidRDefault="00000000">
      <w:pPr>
        <w:spacing w:line="360" w:lineRule="auto"/>
        <w:ind w:firstLineChars="200" w:firstLine="420"/>
        <w:rPr>
          <w:rFonts w:ascii="宋体" w:hAnsi="宋体" w:cs="宋体"/>
          <w:color w:val="000000" w:themeColor="text1"/>
          <w:kern w:val="0"/>
          <w:szCs w:val="21"/>
        </w:rPr>
      </w:pPr>
      <w:r w:rsidRPr="008D7AD0">
        <w:rPr>
          <w:rFonts w:ascii="宋体" w:hAnsi="宋体" w:cs="宋体" w:hint="eastAsia"/>
          <w:color w:val="000000" w:themeColor="text1"/>
          <w:szCs w:val="21"/>
        </w:rPr>
        <w:t>日期：</w:t>
      </w:r>
      <w:r w:rsidRPr="008D7AD0">
        <w:rPr>
          <w:rFonts w:ascii="宋体" w:hAnsi="宋体" w:cs="宋体" w:hint="eastAsia"/>
          <w:color w:val="000000" w:themeColor="text1"/>
          <w:szCs w:val="21"/>
          <w:u w:val="single"/>
        </w:rPr>
        <w:t xml:space="preserve">     </w:t>
      </w:r>
      <w:r w:rsidRPr="008D7AD0">
        <w:rPr>
          <w:rFonts w:ascii="宋体" w:hAnsi="宋体" w:cs="宋体" w:hint="eastAsia"/>
          <w:color w:val="000000" w:themeColor="text1"/>
          <w:szCs w:val="21"/>
        </w:rPr>
        <w:t>年</w:t>
      </w:r>
      <w:r w:rsidRPr="008D7AD0">
        <w:rPr>
          <w:rFonts w:ascii="宋体" w:hAnsi="宋体" w:cs="宋体" w:hint="eastAsia"/>
          <w:color w:val="000000" w:themeColor="text1"/>
          <w:szCs w:val="21"/>
          <w:u w:val="single"/>
        </w:rPr>
        <w:t xml:space="preserve">   </w:t>
      </w:r>
      <w:r w:rsidRPr="008D7AD0">
        <w:rPr>
          <w:rFonts w:ascii="宋体" w:hAnsi="宋体" w:cs="宋体" w:hint="eastAsia"/>
          <w:color w:val="000000" w:themeColor="text1"/>
          <w:szCs w:val="21"/>
        </w:rPr>
        <w:t>月</w:t>
      </w:r>
      <w:r w:rsidRPr="008D7AD0">
        <w:rPr>
          <w:rFonts w:ascii="宋体" w:hAnsi="宋体" w:cs="宋体" w:hint="eastAsia"/>
          <w:color w:val="000000" w:themeColor="text1"/>
          <w:szCs w:val="21"/>
          <w:u w:val="single"/>
        </w:rPr>
        <w:t xml:space="preserve">   </w:t>
      </w:r>
      <w:r w:rsidRPr="008D7AD0">
        <w:rPr>
          <w:rFonts w:ascii="宋体" w:hAnsi="宋体" w:cs="宋体" w:hint="eastAsia"/>
          <w:color w:val="000000" w:themeColor="text1"/>
          <w:szCs w:val="21"/>
        </w:rPr>
        <w:t>日</w:t>
      </w:r>
    </w:p>
    <w:p w14:paraId="58D44385" w14:textId="77777777" w:rsidR="00732CBC" w:rsidRPr="008D7AD0" w:rsidRDefault="00732CBC">
      <w:pPr>
        <w:spacing w:line="360" w:lineRule="auto"/>
        <w:rPr>
          <w:rFonts w:ascii="宋体" w:hAnsi="宋体"/>
          <w:b/>
          <w:color w:val="000000"/>
        </w:rPr>
      </w:pPr>
    </w:p>
    <w:p w14:paraId="7D85E251" w14:textId="77777777" w:rsidR="00732CBC" w:rsidRPr="008D7AD0" w:rsidRDefault="00732CBC">
      <w:pPr>
        <w:spacing w:afterLines="100" w:after="312" w:line="360" w:lineRule="auto"/>
        <w:jc w:val="center"/>
        <w:rPr>
          <w:rFonts w:ascii="宋体" w:hAnsi="宋体" w:cs="宋体"/>
          <w:b/>
          <w:color w:val="000000" w:themeColor="text1"/>
          <w:szCs w:val="21"/>
        </w:rPr>
      </w:pPr>
    </w:p>
    <w:p w14:paraId="1448475F" w14:textId="77777777" w:rsidR="00732CBC" w:rsidRPr="008D7AD0" w:rsidRDefault="00732CBC">
      <w:pPr>
        <w:spacing w:afterLines="100" w:after="312" w:line="360" w:lineRule="auto"/>
        <w:jc w:val="center"/>
        <w:rPr>
          <w:rFonts w:ascii="宋体" w:hAnsi="宋体" w:cs="宋体"/>
          <w:b/>
          <w:color w:val="000000" w:themeColor="text1"/>
          <w:szCs w:val="21"/>
        </w:rPr>
      </w:pPr>
    </w:p>
    <w:p w14:paraId="33E6CA6C" w14:textId="77777777" w:rsidR="00732CBC" w:rsidRPr="008D7AD0" w:rsidRDefault="00732CBC">
      <w:pPr>
        <w:spacing w:afterLines="100" w:after="312" w:line="360" w:lineRule="auto"/>
        <w:jc w:val="center"/>
        <w:rPr>
          <w:rFonts w:ascii="宋体" w:hAnsi="宋体" w:cs="宋体"/>
          <w:b/>
          <w:color w:val="000000" w:themeColor="text1"/>
          <w:szCs w:val="21"/>
        </w:rPr>
      </w:pPr>
    </w:p>
    <w:p w14:paraId="37F072F1" w14:textId="77777777" w:rsidR="00732CBC" w:rsidRPr="008D7AD0" w:rsidRDefault="00732CBC">
      <w:pPr>
        <w:spacing w:afterLines="100" w:after="312" w:line="360" w:lineRule="auto"/>
        <w:jc w:val="center"/>
        <w:rPr>
          <w:rFonts w:ascii="宋体" w:hAnsi="宋体" w:cs="宋体"/>
          <w:b/>
          <w:color w:val="000000" w:themeColor="text1"/>
          <w:szCs w:val="21"/>
        </w:rPr>
      </w:pPr>
    </w:p>
    <w:p w14:paraId="1E765BFF" w14:textId="77777777" w:rsidR="00732CBC" w:rsidRPr="008D7AD0" w:rsidRDefault="00732CBC">
      <w:pPr>
        <w:spacing w:afterLines="100" w:after="312" w:line="360" w:lineRule="auto"/>
        <w:jc w:val="center"/>
        <w:rPr>
          <w:rFonts w:ascii="宋体" w:hAnsi="宋体" w:cs="宋体"/>
          <w:b/>
          <w:color w:val="000000" w:themeColor="text1"/>
          <w:szCs w:val="21"/>
        </w:rPr>
      </w:pPr>
    </w:p>
    <w:p w14:paraId="732404A5" w14:textId="77777777" w:rsidR="00E03D97" w:rsidRPr="008D7AD0" w:rsidRDefault="00E03D97" w:rsidP="00E03D97">
      <w:pPr>
        <w:pStyle w:val="a0"/>
        <w:ind w:firstLine="420"/>
      </w:pPr>
    </w:p>
    <w:p w14:paraId="07C9DF5E" w14:textId="77777777" w:rsidR="00E03D97" w:rsidRPr="008D7AD0" w:rsidRDefault="00E03D97" w:rsidP="00E03D97">
      <w:pPr>
        <w:pStyle w:val="CharCharCharCharCharCharCharCharChar"/>
      </w:pPr>
    </w:p>
    <w:p w14:paraId="75BF08F5" w14:textId="77777777" w:rsidR="00E03D97" w:rsidRPr="008D7AD0" w:rsidRDefault="00E03D97" w:rsidP="00E03D97">
      <w:pPr>
        <w:pStyle w:val="21"/>
      </w:pPr>
    </w:p>
    <w:p w14:paraId="50F168E6" w14:textId="77777777" w:rsidR="00E03D97" w:rsidRPr="008D7AD0" w:rsidRDefault="00E03D97" w:rsidP="00E03D97">
      <w:pPr>
        <w:pStyle w:val="ParaCharCharCharCharCharCharChar"/>
        <w:ind w:firstLine="420"/>
      </w:pPr>
    </w:p>
    <w:p w14:paraId="63488AF8" w14:textId="77777777" w:rsidR="00E03D97" w:rsidRPr="008D7AD0" w:rsidRDefault="00E03D97" w:rsidP="00E03D97">
      <w:pPr>
        <w:pStyle w:val="20"/>
      </w:pPr>
    </w:p>
    <w:p w14:paraId="64EB4239" w14:textId="77777777" w:rsidR="00E03D97" w:rsidRPr="008D7AD0" w:rsidRDefault="00E03D97" w:rsidP="00E03D97">
      <w:pPr>
        <w:pStyle w:val="025"/>
      </w:pPr>
    </w:p>
    <w:p w14:paraId="498BEE64" w14:textId="77777777" w:rsidR="00E03D97" w:rsidRPr="008D7AD0" w:rsidRDefault="00E03D97" w:rsidP="00E03D97">
      <w:pPr>
        <w:pStyle w:val="NewNewNewNewNewNewNewNewNewNewNewNewNewNew"/>
      </w:pPr>
    </w:p>
    <w:p w14:paraId="3DB41450" w14:textId="77777777" w:rsidR="00732CBC" w:rsidRPr="008D7AD0" w:rsidRDefault="00000000">
      <w:pPr>
        <w:spacing w:afterLines="100" w:after="312" w:line="360" w:lineRule="auto"/>
        <w:jc w:val="center"/>
        <w:rPr>
          <w:rFonts w:ascii="宋体" w:hAnsi="宋体" w:cs="宋体"/>
          <w:b/>
          <w:bCs/>
          <w:color w:val="000000" w:themeColor="text1"/>
        </w:rPr>
      </w:pPr>
      <w:r w:rsidRPr="008D7AD0">
        <w:rPr>
          <w:rFonts w:ascii="宋体" w:hAnsi="宋体" w:cs="宋体" w:hint="eastAsia"/>
          <w:b/>
          <w:bCs/>
          <w:color w:val="000000" w:themeColor="text1"/>
        </w:rPr>
        <w:lastRenderedPageBreak/>
        <w:t>供应商信用承诺书</w:t>
      </w:r>
    </w:p>
    <w:p w14:paraId="407C1043" w14:textId="77777777" w:rsidR="00732CBC" w:rsidRPr="008D7AD0" w:rsidRDefault="00000000">
      <w:pPr>
        <w:spacing w:line="360" w:lineRule="auto"/>
        <w:rPr>
          <w:rFonts w:ascii="宋体" w:hAnsi="宋体" w:cs="宋体"/>
          <w:color w:val="000000" w:themeColor="text1"/>
          <w:szCs w:val="21"/>
        </w:rPr>
      </w:pPr>
      <w:r w:rsidRPr="008D7AD0">
        <w:rPr>
          <w:rFonts w:ascii="宋体" w:hAnsi="宋体" w:cs="宋体" w:hint="eastAsia"/>
          <w:color w:val="000000" w:themeColor="text1"/>
          <w:szCs w:val="21"/>
        </w:rPr>
        <w:t>承诺主体名称：</w:t>
      </w:r>
    </w:p>
    <w:p w14:paraId="7288B3F4" w14:textId="77777777" w:rsidR="00732CBC" w:rsidRPr="008D7AD0" w:rsidRDefault="00000000">
      <w:pPr>
        <w:spacing w:line="360" w:lineRule="auto"/>
        <w:rPr>
          <w:rFonts w:ascii="宋体" w:hAnsi="宋体" w:cs="宋体"/>
          <w:color w:val="000000" w:themeColor="text1"/>
          <w:szCs w:val="21"/>
        </w:rPr>
      </w:pPr>
      <w:r w:rsidRPr="008D7AD0">
        <w:rPr>
          <w:rFonts w:ascii="宋体" w:hAnsi="宋体" w:cs="宋体" w:hint="eastAsia"/>
          <w:color w:val="000000" w:themeColor="text1"/>
          <w:szCs w:val="21"/>
        </w:rPr>
        <w:t>统一社会信用代码：</w:t>
      </w:r>
    </w:p>
    <w:p w14:paraId="016C7AC6" w14:textId="77777777" w:rsidR="00732CBC" w:rsidRPr="008D7AD0" w:rsidRDefault="00000000">
      <w:pPr>
        <w:spacing w:line="360" w:lineRule="auto"/>
        <w:rPr>
          <w:rFonts w:ascii="宋体" w:hAnsi="宋体" w:cs="宋体"/>
          <w:color w:val="000000" w:themeColor="text1"/>
          <w:szCs w:val="21"/>
        </w:rPr>
      </w:pPr>
      <w:r w:rsidRPr="008D7AD0">
        <w:rPr>
          <w:rFonts w:ascii="宋体" w:hAnsi="宋体" w:cs="宋体" w:hint="eastAsia"/>
          <w:color w:val="000000" w:themeColor="text1"/>
          <w:szCs w:val="21"/>
        </w:rPr>
        <w:t>为维护公平竞争、规范有序的市场秩序，营造诚实守信的信用环境，共同推进社会信用体系建设完善，树立企业诚信守法形象，本企业对________________________项目政府采购活动郑重承诺如下:</w:t>
      </w:r>
    </w:p>
    <w:p w14:paraId="39AEBD65" w14:textId="77777777" w:rsidR="00732CBC" w:rsidRPr="008D7AD0" w:rsidRDefault="00000000">
      <w:pPr>
        <w:spacing w:line="360" w:lineRule="auto"/>
        <w:rPr>
          <w:rFonts w:ascii="宋体" w:hAnsi="宋体" w:cs="宋体"/>
          <w:color w:val="000000" w:themeColor="text1"/>
          <w:szCs w:val="21"/>
        </w:rPr>
      </w:pPr>
      <w:r w:rsidRPr="008D7AD0">
        <w:rPr>
          <w:rFonts w:ascii="宋体" w:hAnsi="宋体" w:cs="宋体" w:hint="eastAsia"/>
          <w:color w:val="000000" w:themeColor="text1"/>
          <w:szCs w:val="21"/>
        </w:rPr>
        <w:t>一、对提供给注册登记部门、行业管理部门、司法部门、行业组织以及在政府采购活动中提交的所有资料的合法性、真实性、准确性和有效性负责；</w:t>
      </w:r>
    </w:p>
    <w:p w14:paraId="7FA49FC2" w14:textId="77777777" w:rsidR="00732CBC" w:rsidRPr="008D7AD0" w:rsidRDefault="00000000">
      <w:pPr>
        <w:spacing w:line="360" w:lineRule="auto"/>
        <w:rPr>
          <w:rFonts w:ascii="宋体" w:hAnsi="宋体" w:cs="宋体"/>
          <w:color w:val="000000" w:themeColor="text1"/>
          <w:szCs w:val="21"/>
        </w:rPr>
      </w:pPr>
      <w:r w:rsidRPr="008D7AD0">
        <w:rPr>
          <w:rFonts w:ascii="宋体" w:hAnsi="宋体" w:cs="宋体" w:hint="eastAsia"/>
          <w:color w:val="000000" w:themeColor="text1"/>
          <w:szCs w:val="21"/>
        </w:rPr>
        <w:t>二、严格按照国家法律、法规和规章开展采购活动，全面履行应尽的责任和义务，全面做到履约守信，具备《中华人民共和国政府采购法》第二十二条第一款规定的条件;</w:t>
      </w:r>
    </w:p>
    <w:p w14:paraId="6991D97F" w14:textId="77777777" w:rsidR="00732CBC" w:rsidRPr="008D7AD0" w:rsidRDefault="00000000">
      <w:pPr>
        <w:spacing w:line="360" w:lineRule="auto"/>
        <w:rPr>
          <w:rFonts w:ascii="宋体" w:hAnsi="宋体" w:cs="宋体"/>
          <w:color w:val="000000" w:themeColor="text1"/>
          <w:szCs w:val="21"/>
        </w:rPr>
      </w:pPr>
      <w:r w:rsidRPr="008D7AD0">
        <w:rPr>
          <w:rFonts w:ascii="宋体" w:hAnsi="宋体" w:cs="宋体" w:hint="eastAsia"/>
          <w:color w:val="000000" w:themeColor="text1"/>
          <w:szCs w:val="21"/>
        </w:rPr>
        <w:t>三、严格依法开展生产经营活动，主动接受行业监管，自愿接受依法开展的日常检查；违法失信经营后将自愿接受约束和惩戒，并依法承担相应责任；</w:t>
      </w:r>
    </w:p>
    <w:p w14:paraId="1B51DF71" w14:textId="77777777" w:rsidR="00732CBC" w:rsidRPr="008D7AD0" w:rsidRDefault="00000000">
      <w:pPr>
        <w:spacing w:line="360" w:lineRule="auto"/>
        <w:rPr>
          <w:rFonts w:ascii="宋体" w:hAnsi="宋体" w:cs="宋体"/>
          <w:color w:val="000000" w:themeColor="text1"/>
          <w:szCs w:val="21"/>
        </w:rPr>
      </w:pPr>
      <w:r w:rsidRPr="008D7AD0">
        <w:rPr>
          <w:rFonts w:ascii="宋体" w:hAnsi="宋体" w:cs="宋体" w:hint="eastAsia"/>
          <w:color w:val="000000" w:themeColor="text1"/>
          <w:szCs w:val="21"/>
        </w:rPr>
        <w:t>四、自觉接受行政管理部门、行业组织、社会公众、新闻舆论的监督；</w:t>
      </w:r>
    </w:p>
    <w:p w14:paraId="2EF5A0A8" w14:textId="77777777" w:rsidR="00732CBC" w:rsidRPr="008D7AD0" w:rsidRDefault="00000000">
      <w:pPr>
        <w:spacing w:line="360" w:lineRule="auto"/>
        <w:rPr>
          <w:rFonts w:ascii="宋体" w:hAnsi="宋体" w:cs="宋体"/>
          <w:color w:val="000000" w:themeColor="text1"/>
          <w:szCs w:val="21"/>
        </w:rPr>
      </w:pPr>
      <w:r w:rsidRPr="008D7AD0">
        <w:rPr>
          <w:rFonts w:ascii="宋体" w:hAnsi="宋体" w:cs="宋体" w:hint="eastAsia"/>
          <w:color w:val="000000" w:themeColor="text1"/>
          <w:szCs w:val="21"/>
        </w:rPr>
        <w:t>五、自觉做到自我约束、自我管理，</w:t>
      </w:r>
      <w:proofErr w:type="gramStart"/>
      <w:r w:rsidRPr="008D7AD0">
        <w:rPr>
          <w:rFonts w:ascii="宋体" w:hAnsi="宋体" w:cs="宋体" w:hint="eastAsia"/>
          <w:color w:val="000000" w:themeColor="text1"/>
          <w:szCs w:val="21"/>
        </w:rPr>
        <w:t>不</w:t>
      </w:r>
      <w:proofErr w:type="gramEnd"/>
      <w:r w:rsidRPr="008D7AD0">
        <w:rPr>
          <w:rFonts w:ascii="宋体" w:hAnsi="宋体" w:cs="宋体" w:hint="eastAsia"/>
          <w:color w:val="000000" w:themeColor="text1"/>
          <w:szCs w:val="21"/>
        </w:rPr>
        <w:t>制假售假、商标侵权、虚假宣传、违约毁约、恶意逃债、偷税漏税、垄断和不正当竞争，维护经营者、消费者的合法权益；</w:t>
      </w:r>
    </w:p>
    <w:p w14:paraId="20212620" w14:textId="77777777" w:rsidR="00732CBC" w:rsidRPr="008D7AD0" w:rsidRDefault="00000000">
      <w:pPr>
        <w:spacing w:line="360" w:lineRule="auto"/>
        <w:rPr>
          <w:rFonts w:ascii="宋体" w:hAnsi="宋体" w:cs="宋体"/>
          <w:color w:val="000000" w:themeColor="text1"/>
          <w:szCs w:val="21"/>
        </w:rPr>
      </w:pPr>
      <w:r w:rsidRPr="008D7AD0">
        <w:rPr>
          <w:rFonts w:ascii="宋体" w:hAnsi="宋体" w:cs="宋体" w:hint="eastAsia"/>
          <w:color w:val="000000" w:themeColor="text1"/>
          <w:szCs w:val="21"/>
        </w:rPr>
        <w:t>六、提出政府采购质疑和投诉坚持依法依规、诚实信用原则，在全国范围12个月内没有三次以上查无实据的政府采购投诉；</w:t>
      </w:r>
    </w:p>
    <w:p w14:paraId="32C04BFA" w14:textId="77777777" w:rsidR="00732CBC" w:rsidRPr="008D7AD0" w:rsidRDefault="00000000">
      <w:pPr>
        <w:spacing w:line="360" w:lineRule="auto"/>
        <w:rPr>
          <w:rFonts w:ascii="宋体" w:hAnsi="宋体" w:cs="宋体"/>
          <w:color w:val="000000" w:themeColor="text1"/>
          <w:szCs w:val="21"/>
        </w:rPr>
      </w:pPr>
      <w:r w:rsidRPr="008D7AD0">
        <w:rPr>
          <w:rFonts w:ascii="宋体" w:hAnsi="宋体" w:cs="宋体" w:hint="eastAsia"/>
          <w:color w:val="000000" w:themeColor="text1"/>
          <w:szCs w:val="21"/>
        </w:rPr>
        <w:t>七、严格遵守信用信息公示相关规定，向社会公示信用信息；</w:t>
      </w:r>
    </w:p>
    <w:p w14:paraId="162F920F" w14:textId="77777777" w:rsidR="00732CBC" w:rsidRPr="008D7AD0" w:rsidRDefault="00000000">
      <w:pPr>
        <w:spacing w:line="360" w:lineRule="auto"/>
        <w:rPr>
          <w:rFonts w:ascii="宋体" w:hAnsi="宋体" w:cs="宋体"/>
          <w:color w:val="000000" w:themeColor="text1"/>
          <w:szCs w:val="21"/>
        </w:rPr>
      </w:pPr>
      <w:r w:rsidRPr="008D7AD0">
        <w:rPr>
          <w:rFonts w:ascii="宋体" w:hAnsi="宋体" w:cs="宋体" w:hint="eastAsia"/>
          <w:color w:val="000000" w:themeColor="text1"/>
          <w:szCs w:val="21"/>
        </w:rPr>
        <w:t>八、在“信用中国”和“中国政府采购网”网站中无违法违规、较重或严重失信记录；</w:t>
      </w:r>
    </w:p>
    <w:p w14:paraId="3A0313EE" w14:textId="77777777" w:rsidR="00732CBC" w:rsidRPr="008D7AD0" w:rsidRDefault="00000000">
      <w:pPr>
        <w:spacing w:line="360" w:lineRule="auto"/>
        <w:rPr>
          <w:rFonts w:ascii="宋体" w:hAnsi="宋体" w:cs="宋体"/>
          <w:color w:val="000000" w:themeColor="text1"/>
          <w:szCs w:val="21"/>
        </w:rPr>
      </w:pPr>
      <w:r w:rsidRPr="008D7AD0">
        <w:rPr>
          <w:rFonts w:ascii="宋体" w:hAnsi="宋体" w:cs="宋体" w:hint="eastAsia"/>
          <w:color w:val="000000" w:themeColor="text1"/>
          <w:szCs w:val="21"/>
        </w:rPr>
        <w:t>九、如违反承诺，自愿接受管理部门依法给予的行政处罚，同意将违反承诺的行为作为不良记录记入信用档案，依法依规进行信息公示，并承担所产生的一切法律责任和经济损失。</w:t>
      </w:r>
    </w:p>
    <w:p w14:paraId="23205A12" w14:textId="77777777" w:rsidR="00732CBC" w:rsidRPr="008D7AD0" w:rsidRDefault="00000000">
      <w:pPr>
        <w:spacing w:line="360" w:lineRule="auto"/>
        <w:rPr>
          <w:rFonts w:ascii="宋体" w:hAnsi="宋体" w:cs="宋体"/>
          <w:color w:val="000000" w:themeColor="text1"/>
          <w:szCs w:val="21"/>
        </w:rPr>
      </w:pPr>
      <w:r w:rsidRPr="008D7AD0">
        <w:rPr>
          <w:rFonts w:ascii="宋体" w:hAnsi="宋体" w:cs="宋体" w:hint="eastAsia"/>
          <w:color w:val="000000" w:themeColor="text1"/>
          <w:szCs w:val="21"/>
        </w:rPr>
        <w:t>十、</w:t>
      </w:r>
      <w:proofErr w:type="gramStart"/>
      <w:r w:rsidRPr="008D7AD0">
        <w:rPr>
          <w:rFonts w:ascii="宋体" w:hAnsi="宋体" w:cs="宋体" w:hint="eastAsia"/>
          <w:color w:val="000000" w:themeColor="text1"/>
          <w:szCs w:val="21"/>
        </w:rPr>
        <w:t>本承诺</w:t>
      </w:r>
      <w:proofErr w:type="gramEnd"/>
      <w:r w:rsidRPr="008D7AD0">
        <w:rPr>
          <w:rFonts w:ascii="宋体" w:hAnsi="宋体" w:cs="宋体" w:hint="eastAsia"/>
          <w:color w:val="000000" w:themeColor="text1"/>
          <w:szCs w:val="21"/>
        </w:rPr>
        <w:t>书自签订之日起生效。</w:t>
      </w:r>
    </w:p>
    <w:p w14:paraId="2B2C1864" w14:textId="77777777" w:rsidR="00732CBC" w:rsidRPr="008D7AD0" w:rsidRDefault="00000000">
      <w:pPr>
        <w:spacing w:line="360" w:lineRule="auto"/>
        <w:rPr>
          <w:rFonts w:ascii="宋体" w:hAnsi="宋体" w:cs="宋体"/>
          <w:color w:val="000000" w:themeColor="text1"/>
          <w:szCs w:val="21"/>
        </w:rPr>
      </w:pPr>
      <w:r w:rsidRPr="008D7AD0">
        <w:rPr>
          <w:rFonts w:ascii="宋体" w:hAnsi="宋体" w:cs="宋体" w:hint="eastAsia"/>
          <w:color w:val="000000" w:themeColor="text1"/>
          <w:szCs w:val="21"/>
        </w:rPr>
        <w:t> （注：法定代表人或负责人、主体名称发生变更的应当重新做出承诺。）</w:t>
      </w:r>
    </w:p>
    <w:p w14:paraId="55B0827A" w14:textId="77777777" w:rsidR="00732CBC" w:rsidRPr="008D7AD0" w:rsidRDefault="00732CBC">
      <w:pPr>
        <w:spacing w:line="360" w:lineRule="auto"/>
        <w:rPr>
          <w:rFonts w:ascii="宋体" w:hAnsi="宋体" w:cs="宋体"/>
          <w:color w:val="000000" w:themeColor="text1"/>
          <w:szCs w:val="21"/>
        </w:rPr>
      </w:pPr>
    </w:p>
    <w:p w14:paraId="6F8A6D77" w14:textId="77777777" w:rsidR="00732CBC" w:rsidRPr="008D7AD0" w:rsidRDefault="00000000">
      <w:pPr>
        <w:spacing w:line="360" w:lineRule="auto"/>
        <w:rPr>
          <w:rFonts w:ascii="宋体" w:hAnsi="宋体" w:cs="宋体"/>
          <w:color w:val="000000" w:themeColor="text1"/>
          <w:szCs w:val="21"/>
        </w:rPr>
      </w:pPr>
      <w:r w:rsidRPr="008D7AD0">
        <w:rPr>
          <w:rFonts w:ascii="宋体" w:hAnsi="宋体" w:cs="宋体" w:hint="eastAsia"/>
          <w:color w:val="000000" w:themeColor="text1"/>
          <w:szCs w:val="21"/>
        </w:rPr>
        <w:t xml:space="preserve">　　　　　　　　　　        承诺单位（签章）：          </w:t>
      </w:r>
    </w:p>
    <w:p w14:paraId="2C9664B2" w14:textId="77777777" w:rsidR="00732CBC" w:rsidRPr="008D7AD0" w:rsidRDefault="00000000">
      <w:pPr>
        <w:spacing w:line="360" w:lineRule="auto"/>
        <w:rPr>
          <w:rFonts w:ascii="宋体" w:hAnsi="宋体" w:cs="宋体"/>
          <w:color w:val="000000" w:themeColor="text1"/>
          <w:szCs w:val="21"/>
        </w:rPr>
      </w:pPr>
      <w:r w:rsidRPr="008D7AD0">
        <w:rPr>
          <w:rFonts w:ascii="宋体" w:hAnsi="宋体" w:cs="宋体" w:hint="eastAsia"/>
          <w:color w:val="000000" w:themeColor="text1"/>
          <w:szCs w:val="21"/>
        </w:rPr>
        <w:t xml:space="preserve">　　　　　　　　　   　  法定代表人（负责人）：</w:t>
      </w:r>
    </w:p>
    <w:p w14:paraId="20A1BAE3" w14:textId="77777777" w:rsidR="00732CBC" w:rsidRPr="008D7AD0" w:rsidRDefault="00000000">
      <w:pPr>
        <w:spacing w:line="360" w:lineRule="auto"/>
        <w:rPr>
          <w:rFonts w:ascii="宋体" w:hAnsi="宋体" w:cs="宋体"/>
          <w:color w:val="000000" w:themeColor="text1"/>
          <w:sz w:val="28"/>
          <w:szCs w:val="28"/>
        </w:rPr>
      </w:pPr>
      <w:r w:rsidRPr="008D7AD0">
        <w:rPr>
          <w:rFonts w:ascii="宋体" w:hAnsi="宋体" w:cs="宋体" w:hint="eastAsia"/>
          <w:color w:val="000000" w:themeColor="text1"/>
          <w:szCs w:val="21"/>
        </w:rPr>
        <w:t xml:space="preserve">　　　　　　　　　      　年    月    日</w:t>
      </w:r>
    </w:p>
    <w:p w14:paraId="778B4F1C" w14:textId="77777777" w:rsidR="00732CBC" w:rsidRPr="008D7AD0" w:rsidRDefault="00732CBC">
      <w:pPr>
        <w:rPr>
          <w:rFonts w:ascii="宋体" w:hAnsi="宋体" w:cs="宋体"/>
          <w:color w:val="000000" w:themeColor="text1"/>
        </w:rPr>
      </w:pPr>
    </w:p>
    <w:p w14:paraId="3666CB4D" w14:textId="77777777" w:rsidR="00732CBC" w:rsidRPr="008D7AD0" w:rsidRDefault="00732CBC">
      <w:pPr>
        <w:rPr>
          <w:rFonts w:ascii="宋体" w:hAnsi="宋体" w:cs="宋体"/>
          <w:color w:val="000000" w:themeColor="text1"/>
          <w:szCs w:val="21"/>
        </w:rPr>
      </w:pPr>
    </w:p>
    <w:p w14:paraId="1EE1732C" w14:textId="77777777" w:rsidR="00732CBC" w:rsidRPr="008D7AD0" w:rsidRDefault="00732CBC" w:rsidP="00406386">
      <w:pPr>
        <w:spacing w:line="360" w:lineRule="auto"/>
        <w:rPr>
          <w:rFonts w:ascii="宋体" w:hAnsi="宋体" w:cs="宋体"/>
          <w:b/>
          <w:color w:val="000000" w:themeColor="text1"/>
          <w:szCs w:val="21"/>
        </w:rPr>
      </w:pPr>
    </w:p>
    <w:p w14:paraId="4A0C19CE" w14:textId="77777777" w:rsidR="00732CBC" w:rsidRPr="008D7AD0" w:rsidRDefault="00000000">
      <w:pPr>
        <w:spacing w:line="360" w:lineRule="auto"/>
        <w:jc w:val="center"/>
        <w:rPr>
          <w:rFonts w:ascii="宋体" w:hAnsi="宋体" w:cs="宋体"/>
          <w:b/>
          <w:color w:val="000000" w:themeColor="text1"/>
          <w:szCs w:val="21"/>
        </w:rPr>
      </w:pPr>
      <w:r w:rsidRPr="008D7AD0">
        <w:rPr>
          <w:rFonts w:ascii="宋体" w:hAnsi="宋体" w:cs="宋体" w:hint="eastAsia"/>
          <w:b/>
          <w:color w:val="000000" w:themeColor="text1"/>
          <w:szCs w:val="21"/>
        </w:rPr>
        <w:lastRenderedPageBreak/>
        <w:t>供应商参加谈判确认函</w:t>
      </w:r>
    </w:p>
    <w:p w14:paraId="4D46BDDD" w14:textId="77777777" w:rsidR="00732CBC" w:rsidRPr="008D7AD0" w:rsidRDefault="00732CBC">
      <w:pPr>
        <w:spacing w:line="360" w:lineRule="auto"/>
        <w:jc w:val="center"/>
        <w:rPr>
          <w:rFonts w:ascii="宋体" w:hAnsi="宋体" w:cs="宋体"/>
          <w:b/>
          <w:color w:val="000000" w:themeColor="text1"/>
          <w:szCs w:val="21"/>
        </w:rPr>
      </w:pPr>
    </w:p>
    <w:p w14:paraId="2DEEB2CF" w14:textId="77777777" w:rsidR="00732CBC" w:rsidRPr="008D7AD0" w:rsidRDefault="00000000">
      <w:pPr>
        <w:spacing w:line="360" w:lineRule="auto"/>
        <w:rPr>
          <w:rFonts w:ascii="宋体" w:hAnsi="宋体" w:cs="宋体"/>
          <w:color w:val="000000" w:themeColor="text1"/>
          <w:szCs w:val="21"/>
        </w:rPr>
      </w:pPr>
      <w:r w:rsidRPr="008D7AD0">
        <w:rPr>
          <w:rFonts w:ascii="宋体" w:hAnsi="宋体" w:cs="宋体" w:hint="eastAsia"/>
          <w:color w:val="000000" w:themeColor="text1"/>
        </w:rPr>
        <w:t>宏信天德工程顾问有限公司</w:t>
      </w:r>
      <w:r w:rsidRPr="008D7AD0">
        <w:rPr>
          <w:rFonts w:ascii="宋体" w:hAnsi="宋体" w:cs="宋体" w:hint="eastAsia"/>
          <w:color w:val="000000" w:themeColor="text1"/>
          <w:szCs w:val="21"/>
        </w:rPr>
        <w:t>：</w:t>
      </w:r>
    </w:p>
    <w:p w14:paraId="394E7BC7" w14:textId="77777777" w:rsidR="00732CBC" w:rsidRPr="008D7AD0" w:rsidRDefault="00000000">
      <w:pPr>
        <w:spacing w:line="360" w:lineRule="auto"/>
        <w:rPr>
          <w:rFonts w:ascii="宋体" w:hAnsi="宋体" w:cs="宋体"/>
          <w:color w:val="000000" w:themeColor="text1"/>
          <w:szCs w:val="21"/>
        </w:rPr>
      </w:pPr>
      <w:r w:rsidRPr="008D7AD0">
        <w:rPr>
          <w:rFonts w:ascii="宋体" w:hAnsi="宋体" w:cs="宋体" w:hint="eastAsia"/>
          <w:color w:val="000000" w:themeColor="text1"/>
          <w:szCs w:val="21"/>
        </w:rPr>
        <w:t xml:space="preserve">    本单位将参加贵单位于</w:t>
      </w:r>
      <w:r w:rsidRPr="008D7AD0">
        <w:rPr>
          <w:rFonts w:ascii="宋体" w:hAnsi="宋体" w:cs="宋体" w:hint="eastAsia"/>
          <w:color w:val="000000" w:themeColor="text1"/>
          <w:szCs w:val="21"/>
          <w:u w:val="single"/>
        </w:rPr>
        <w:t xml:space="preserve">     </w:t>
      </w:r>
      <w:r w:rsidRPr="008D7AD0">
        <w:rPr>
          <w:rFonts w:ascii="宋体" w:hAnsi="宋体" w:cs="宋体" w:hint="eastAsia"/>
          <w:color w:val="000000" w:themeColor="text1"/>
          <w:szCs w:val="21"/>
        </w:rPr>
        <w:t>年</w:t>
      </w:r>
      <w:r w:rsidRPr="008D7AD0">
        <w:rPr>
          <w:rFonts w:ascii="宋体" w:hAnsi="宋体" w:cs="宋体" w:hint="eastAsia"/>
          <w:color w:val="000000" w:themeColor="text1"/>
          <w:szCs w:val="21"/>
          <w:u w:val="single"/>
        </w:rPr>
        <w:t xml:space="preserve">     </w:t>
      </w:r>
      <w:r w:rsidRPr="008D7AD0">
        <w:rPr>
          <w:rFonts w:ascii="宋体" w:hAnsi="宋体" w:cs="宋体" w:hint="eastAsia"/>
          <w:color w:val="000000" w:themeColor="text1"/>
          <w:szCs w:val="21"/>
        </w:rPr>
        <w:t>月</w:t>
      </w:r>
      <w:r w:rsidRPr="008D7AD0">
        <w:rPr>
          <w:rFonts w:ascii="宋体" w:hAnsi="宋体" w:cs="宋体" w:hint="eastAsia"/>
          <w:color w:val="000000" w:themeColor="text1"/>
          <w:szCs w:val="21"/>
          <w:u w:val="single"/>
        </w:rPr>
        <w:t xml:space="preserve">     </w:t>
      </w:r>
      <w:r w:rsidRPr="008D7AD0">
        <w:rPr>
          <w:rFonts w:ascii="宋体" w:hAnsi="宋体" w:cs="宋体" w:hint="eastAsia"/>
          <w:color w:val="000000" w:themeColor="text1"/>
          <w:szCs w:val="21"/>
        </w:rPr>
        <w:t>日开标的采购编号为</w:t>
      </w:r>
      <w:r w:rsidRPr="008D7AD0">
        <w:rPr>
          <w:rFonts w:ascii="宋体" w:hAnsi="宋体" w:cs="宋体" w:hint="eastAsia"/>
          <w:color w:val="000000" w:themeColor="text1"/>
          <w:szCs w:val="21"/>
          <w:u w:val="single"/>
        </w:rPr>
        <w:t xml:space="preserve">       </w:t>
      </w:r>
      <w:r w:rsidRPr="008D7AD0">
        <w:rPr>
          <w:rFonts w:ascii="宋体" w:hAnsi="宋体" w:cs="宋体" w:hint="eastAsia"/>
          <w:color w:val="000000" w:themeColor="text1"/>
          <w:szCs w:val="21"/>
        </w:rPr>
        <w:t>的</w:t>
      </w:r>
      <w:r w:rsidRPr="008D7AD0">
        <w:rPr>
          <w:rFonts w:ascii="宋体" w:hAnsi="宋体" w:cs="宋体" w:hint="eastAsia"/>
          <w:color w:val="000000" w:themeColor="text1"/>
          <w:szCs w:val="21"/>
          <w:u w:val="single"/>
        </w:rPr>
        <w:t xml:space="preserve">              </w:t>
      </w:r>
      <w:r w:rsidRPr="008D7AD0">
        <w:rPr>
          <w:rFonts w:ascii="宋体" w:hAnsi="宋体" w:cs="宋体" w:hint="eastAsia"/>
          <w:color w:val="000000" w:themeColor="text1"/>
          <w:szCs w:val="21"/>
        </w:rPr>
        <w:t>项目的谈判。本单位已在网站成功下载标书，特发函确认。</w:t>
      </w:r>
    </w:p>
    <w:p w14:paraId="12EF4D33" w14:textId="77777777" w:rsidR="00732CBC" w:rsidRPr="008D7AD0" w:rsidRDefault="00732CBC">
      <w:pPr>
        <w:spacing w:line="360" w:lineRule="auto"/>
        <w:rPr>
          <w:rFonts w:ascii="宋体" w:hAnsi="宋体" w:cs="宋体"/>
          <w:color w:val="000000" w:themeColor="text1"/>
          <w:szCs w:val="21"/>
        </w:rPr>
      </w:pPr>
    </w:p>
    <w:p w14:paraId="01715115" w14:textId="77777777" w:rsidR="00732CBC" w:rsidRPr="008D7AD0" w:rsidRDefault="00000000">
      <w:pPr>
        <w:spacing w:line="360" w:lineRule="auto"/>
        <w:ind w:left="2730" w:hangingChars="1300" w:hanging="2730"/>
        <w:rPr>
          <w:rFonts w:ascii="宋体" w:hAnsi="宋体" w:cs="宋体"/>
          <w:color w:val="000000" w:themeColor="text1"/>
          <w:szCs w:val="21"/>
        </w:rPr>
      </w:pPr>
      <w:r w:rsidRPr="008D7AD0">
        <w:rPr>
          <w:rFonts w:ascii="宋体" w:hAnsi="宋体" w:cs="宋体" w:hint="eastAsia"/>
          <w:color w:val="000000" w:themeColor="text1"/>
          <w:szCs w:val="21"/>
        </w:rPr>
        <w:t xml:space="preserve">                                                    </w:t>
      </w:r>
      <w:r w:rsidRPr="008D7AD0">
        <w:rPr>
          <w:rFonts w:ascii="宋体" w:hAnsi="宋体" w:cs="宋体" w:hint="eastAsia"/>
          <w:color w:val="000000" w:themeColor="text1"/>
          <w:szCs w:val="21"/>
          <w:u w:val="single"/>
        </w:rPr>
        <w:t xml:space="preserve">                </w:t>
      </w:r>
      <w:r w:rsidRPr="008D7AD0">
        <w:rPr>
          <w:rFonts w:ascii="宋体" w:hAnsi="宋体" w:cs="宋体" w:hint="eastAsia"/>
          <w:color w:val="000000" w:themeColor="text1"/>
          <w:szCs w:val="21"/>
        </w:rPr>
        <w:t>（单位公章）</w:t>
      </w:r>
    </w:p>
    <w:p w14:paraId="734044E7" w14:textId="77777777" w:rsidR="00732CBC" w:rsidRPr="008D7AD0" w:rsidRDefault="00000000">
      <w:pPr>
        <w:pBdr>
          <w:bottom w:val="single" w:sz="6" w:space="1" w:color="auto"/>
        </w:pBdr>
        <w:spacing w:line="360" w:lineRule="auto"/>
        <w:ind w:left="3465" w:hangingChars="1650" w:hanging="3465"/>
        <w:rPr>
          <w:rFonts w:ascii="宋体" w:hAnsi="宋体" w:cs="宋体"/>
          <w:color w:val="000000" w:themeColor="text1"/>
          <w:szCs w:val="21"/>
        </w:rPr>
      </w:pPr>
      <w:r w:rsidRPr="008D7AD0">
        <w:rPr>
          <w:rFonts w:ascii="宋体" w:hAnsi="宋体" w:cs="宋体" w:hint="eastAsia"/>
          <w:color w:val="000000" w:themeColor="text1"/>
          <w:szCs w:val="21"/>
        </w:rPr>
        <w:t xml:space="preserve">                                                            年   月   日</w:t>
      </w:r>
    </w:p>
    <w:p w14:paraId="03A04D8E" w14:textId="77777777" w:rsidR="00732CBC" w:rsidRPr="008D7AD0" w:rsidRDefault="00732CBC">
      <w:pPr>
        <w:pBdr>
          <w:bottom w:val="single" w:sz="6" w:space="1" w:color="auto"/>
        </w:pBdr>
        <w:ind w:left="3465" w:hangingChars="1650" w:hanging="3465"/>
        <w:rPr>
          <w:rFonts w:ascii="宋体" w:hAnsi="宋体" w:cs="宋体"/>
          <w:color w:val="000000" w:themeColor="text1"/>
          <w:szCs w:val="21"/>
        </w:rPr>
      </w:pPr>
    </w:p>
    <w:p w14:paraId="37CBF45D" w14:textId="77777777" w:rsidR="00732CBC" w:rsidRPr="008D7AD0" w:rsidRDefault="00000000">
      <w:pPr>
        <w:ind w:left="3465" w:hangingChars="1650" w:hanging="3465"/>
        <w:rPr>
          <w:rFonts w:ascii="宋体" w:hAnsi="宋体" w:cs="宋体"/>
          <w:color w:val="000000" w:themeColor="text1"/>
          <w:szCs w:val="21"/>
        </w:rPr>
      </w:pPr>
      <w:r w:rsidRPr="008D7AD0">
        <w:rPr>
          <w:rFonts w:ascii="宋体" w:hAnsi="宋体" w:cs="宋体" w:hint="eastAsia"/>
          <w:color w:val="000000" w:themeColor="text1"/>
          <w:szCs w:val="21"/>
        </w:rPr>
        <w:t>附：</w:t>
      </w:r>
    </w:p>
    <w:p w14:paraId="266A5AF8" w14:textId="77777777" w:rsidR="00732CBC" w:rsidRPr="008D7AD0" w:rsidRDefault="00000000">
      <w:pPr>
        <w:ind w:left="3479" w:hangingChars="1650" w:hanging="3479"/>
        <w:jc w:val="center"/>
        <w:rPr>
          <w:rFonts w:ascii="宋体" w:hAnsi="宋体" w:cs="宋体"/>
          <w:b/>
          <w:bCs/>
          <w:color w:val="000000" w:themeColor="text1"/>
          <w:szCs w:val="21"/>
        </w:rPr>
      </w:pPr>
      <w:r w:rsidRPr="008D7AD0">
        <w:rPr>
          <w:rFonts w:ascii="宋体" w:hAnsi="宋体" w:cs="宋体" w:hint="eastAsia"/>
          <w:b/>
          <w:bCs/>
          <w:color w:val="000000" w:themeColor="text1"/>
          <w:szCs w:val="21"/>
        </w:rPr>
        <w:t>供应商联系表</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8"/>
        <w:gridCol w:w="2543"/>
        <w:gridCol w:w="2693"/>
        <w:gridCol w:w="2125"/>
      </w:tblGrid>
      <w:tr w:rsidR="00732CBC" w:rsidRPr="008D7AD0" w14:paraId="618C5D3C" w14:textId="77777777">
        <w:trPr>
          <w:trHeight w:hRule="exact" w:val="567"/>
          <w:jc w:val="center"/>
        </w:trPr>
        <w:tc>
          <w:tcPr>
            <w:tcW w:w="2278" w:type="dxa"/>
            <w:tcBorders>
              <w:top w:val="single" w:sz="4" w:space="0" w:color="auto"/>
              <w:left w:val="single" w:sz="4" w:space="0" w:color="auto"/>
              <w:bottom w:val="single" w:sz="4" w:space="0" w:color="auto"/>
              <w:right w:val="single" w:sz="4" w:space="0" w:color="auto"/>
            </w:tcBorders>
            <w:vAlign w:val="center"/>
          </w:tcPr>
          <w:p w14:paraId="5930A4FF" w14:textId="77777777" w:rsidR="00732CBC" w:rsidRPr="008D7AD0" w:rsidRDefault="00000000">
            <w:pPr>
              <w:jc w:val="center"/>
              <w:rPr>
                <w:rFonts w:ascii="宋体" w:hAnsi="宋体" w:cs="宋体"/>
                <w:color w:val="000000" w:themeColor="text1"/>
                <w:szCs w:val="21"/>
              </w:rPr>
            </w:pPr>
            <w:r w:rsidRPr="008D7AD0">
              <w:rPr>
                <w:rFonts w:ascii="宋体" w:hAnsi="宋体" w:cs="宋体" w:hint="eastAsia"/>
                <w:color w:val="000000" w:themeColor="text1"/>
                <w:szCs w:val="21"/>
              </w:rPr>
              <w:t>单位名称</w:t>
            </w:r>
          </w:p>
        </w:tc>
        <w:tc>
          <w:tcPr>
            <w:tcW w:w="7361" w:type="dxa"/>
            <w:gridSpan w:val="3"/>
            <w:tcBorders>
              <w:top w:val="single" w:sz="4" w:space="0" w:color="auto"/>
              <w:left w:val="nil"/>
              <w:bottom w:val="single" w:sz="4" w:space="0" w:color="auto"/>
              <w:right w:val="single" w:sz="4" w:space="0" w:color="auto"/>
            </w:tcBorders>
            <w:vAlign w:val="center"/>
          </w:tcPr>
          <w:p w14:paraId="3A36C0B9" w14:textId="77777777" w:rsidR="00732CBC" w:rsidRPr="008D7AD0" w:rsidRDefault="00732CBC">
            <w:pPr>
              <w:jc w:val="center"/>
              <w:rPr>
                <w:rFonts w:ascii="宋体" w:hAnsi="宋体" w:cs="宋体"/>
                <w:color w:val="000000" w:themeColor="text1"/>
                <w:szCs w:val="21"/>
              </w:rPr>
            </w:pPr>
          </w:p>
        </w:tc>
      </w:tr>
      <w:tr w:rsidR="00732CBC" w:rsidRPr="008D7AD0" w14:paraId="223AD66A" w14:textId="77777777">
        <w:trPr>
          <w:trHeight w:hRule="exact" w:val="567"/>
          <w:jc w:val="center"/>
        </w:trPr>
        <w:tc>
          <w:tcPr>
            <w:tcW w:w="2278" w:type="dxa"/>
            <w:tcBorders>
              <w:top w:val="single" w:sz="4" w:space="0" w:color="auto"/>
              <w:left w:val="single" w:sz="4" w:space="0" w:color="auto"/>
              <w:bottom w:val="single" w:sz="4" w:space="0" w:color="auto"/>
              <w:right w:val="single" w:sz="4" w:space="0" w:color="auto"/>
            </w:tcBorders>
            <w:vAlign w:val="center"/>
          </w:tcPr>
          <w:p w14:paraId="60E1B371" w14:textId="77777777" w:rsidR="00732CBC" w:rsidRPr="008D7AD0" w:rsidRDefault="00000000">
            <w:pPr>
              <w:jc w:val="center"/>
              <w:rPr>
                <w:rFonts w:ascii="宋体" w:hAnsi="宋体" w:cs="宋体"/>
                <w:color w:val="000000" w:themeColor="text1"/>
                <w:szCs w:val="21"/>
              </w:rPr>
            </w:pPr>
            <w:r w:rsidRPr="008D7AD0">
              <w:rPr>
                <w:rFonts w:ascii="宋体" w:hAnsi="宋体" w:cs="宋体" w:hint="eastAsia"/>
                <w:color w:val="000000" w:themeColor="text1"/>
                <w:szCs w:val="21"/>
              </w:rPr>
              <w:t>统一社会信用代码</w:t>
            </w:r>
          </w:p>
        </w:tc>
        <w:tc>
          <w:tcPr>
            <w:tcW w:w="7361" w:type="dxa"/>
            <w:gridSpan w:val="3"/>
            <w:tcBorders>
              <w:top w:val="single" w:sz="4" w:space="0" w:color="auto"/>
              <w:left w:val="nil"/>
              <w:bottom w:val="single" w:sz="4" w:space="0" w:color="auto"/>
              <w:right w:val="single" w:sz="4" w:space="0" w:color="auto"/>
            </w:tcBorders>
            <w:vAlign w:val="center"/>
          </w:tcPr>
          <w:p w14:paraId="4DADDE6D" w14:textId="77777777" w:rsidR="00732CBC" w:rsidRPr="008D7AD0" w:rsidRDefault="00732CBC">
            <w:pPr>
              <w:jc w:val="center"/>
              <w:rPr>
                <w:rFonts w:ascii="宋体" w:hAnsi="宋体" w:cs="宋体"/>
                <w:color w:val="000000" w:themeColor="text1"/>
                <w:szCs w:val="21"/>
              </w:rPr>
            </w:pPr>
          </w:p>
        </w:tc>
      </w:tr>
      <w:tr w:rsidR="00732CBC" w:rsidRPr="008D7AD0" w14:paraId="4E42F96C" w14:textId="77777777">
        <w:trPr>
          <w:trHeight w:hRule="exact" w:val="567"/>
          <w:jc w:val="center"/>
        </w:trPr>
        <w:tc>
          <w:tcPr>
            <w:tcW w:w="2278" w:type="dxa"/>
            <w:tcBorders>
              <w:top w:val="single" w:sz="4" w:space="0" w:color="auto"/>
              <w:left w:val="single" w:sz="4" w:space="0" w:color="auto"/>
              <w:bottom w:val="single" w:sz="4" w:space="0" w:color="auto"/>
              <w:right w:val="single" w:sz="4" w:space="0" w:color="auto"/>
            </w:tcBorders>
            <w:vAlign w:val="center"/>
          </w:tcPr>
          <w:p w14:paraId="464059AE" w14:textId="77777777" w:rsidR="00732CBC" w:rsidRPr="008D7AD0" w:rsidRDefault="00000000">
            <w:pPr>
              <w:jc w:val="center"/>
              <w:rPr>
                <w:rFonts w:ascii="宋体" w:hAnsi="宋体" w:cs="宋体"/>
                <w:color w:val="000000" w:themeColor="text1"/>
                <w:szCs w:val="21"/>
              </w:rPr>
            </w:pPr>
            <w:r w:rsidRPr="008D7AD0">
              <w:rPr>
                <w:rFonts w:ascii="宋体" w:hAnsi="宋体" w:cs="宋体" w:hint="eastAsia"/>
                <w:color w:val="000000" w:themeColor="text1"/>
                <w:szCs w:val="21"/>
              </w:rPr>
              <w:t>单位地址</w:t>
            </w:r>
          </w:p>
        </w:tc>
        <w:tc>
          <w:tcPr>
            <w:tcW w:w="7361" w:type="dxa"/>
            <w:gridSpan w:val="3"/>
            <w:tcBorders>
              <w:top w:val="single" w:sz="4" w:space="0" w:color="auto"/>
              <w:left w:val="nil"/>
              <w:bottom w:val="single" w:sz="4" w:space="0" w:color="auto"/>
              <w:right w:val="single" w:sz="4" w:space="0" w:color="auto"/>
            </w:tcBorders>
            <w:vAlign w:val="center"/>
          </w:tcPr>
          <w:p w14:paraId="2DBD3264" w14:textId="77777777" w:rsidR="00732CBC" w:rsidRPr="008D7AD0" w:rsidRDefault="00732CBC">
            <w:pPr>
              <w:jc w:val="center"/>
              <w:rPr>
                <w:rFonts w:ascii="宋体" w:hAnsi="宋体" w:cs="宋体"/>
                <w:color w:val="000000" w:themeColor="text1"/>
                <w:szCs w:val="21"/>
              </w:rPr>
            </w:pPr>
          </w:p>
        </w:tc>
      </w:tr>
      <w:tr w:rsidR="00732CBC" w:rsidRPr="008D7AD0" w14:paraId="08127500" w14:textId="77777777">
        <w:trPr>
          <w:trHeight w:hRule="exact" w:val="567"/>
          <w:jc w:val="center"/>
        </w:trPr>
        <w:tc>
          <w:tcPr>
            <w:tcW w:w="2278" w:type="dxa"/>
            <w:tcBorders>
              <w:top w:val="single" w:sz="4" w:space="0" w:color="auto"/>
              <w:left w:val="single" w:sz="4" w:space="0" w:color="auto"/>
              <w:bottom w:val="single" w:sz="4" w:space="0" w:color="auto"/>
              <w:right w:val="single" w:sz="4" w:space="0" w:color="auto"/>
            </w:tcBorders>
            <w:vAlign w:val="center"/>
          </w:tcPr>
          <w:p w14:paraId="7A678EEE" w14:textId="77777777" w:rsidR="00732CBC" w:rsidRPr="008D7AD0" w:rsidRDefault="00000000">
            <w:pPr>
              <w:jc w:val="center"/>
              <w:rPr>
                <w:rFonts w:ascii="宋体" w:hAnsi="宋体" w:cs="宋体"/>
                <w:color w:val="000000" w:themeColor="text1"/>
                <w:szCs w:val="21"/>
              </w:rPr>
            </w:pPr>
            <w:r w:rsidRPr="008D7AD0">
              <w:rPr>
                <w:rFonts w:ascii="宋体" w:hAnsi="宋体" w:cs="宋体" w:hint="eastAsia"/>
                <w:color w:val="000000" w:themeColor="text1"/>
                <w:szCs w:val="21"/>
              </w:rPr>
              <w:t>法定代表人</w:t>
            </w:r>
          </w:p>
        </w:tc>
        <w:tc>
          <w:tcPr>
            <w:tcW w:w="2543" w:type="dxa"/>
            <w:tcBorders>
              <w:top w:val="single" w:sz="4" w:space="0" w:color="auto"/>
              <w:left w:val="nil"/>
              <w:bottom w:val="single" w:sz="4" w:space="0" w:color="auto"/>
              <w:right w:val="single" w:sz="4" w:space="0" w:color="auto"/>
            </w:tcBorders>
            <w:vAlign w:val="center"/>
          </w:tcPr>
          <w:p w14:paraId="71E33379" w14:textId="77777777" w:rsidR="00732CBC" w:rsidRPr="008D7AD0" w:rsidRDefault="00732CBC">
            <w:pPr>
              <w:jc w:val="center"/>
              <w:rPr>
                <w:rFonts w:ascii="宋体" w:hAnsi="宋体" w:cs="宋体"/>
                <w:color w:val="000000" w:themeColor="text1"/>
                <w:szCs w:val="21"/>
              </w:rPr>
            </w:pPr>
          </w:p>
        </w:tc>
        <w:tc>
          <w:tcPr>
            <w:tcW w:w="2693" w:type="dxa"/>
            <w:tcBorders>
              <w:top w:val="single" w:sz="4" w:space="0" w:color="auto"/>
              <w:left w:val="nil"/>
              <w:bottom w:val="single" w:sz="4" w:space="0" w:color="auto"/>
              <w:right w:val="single" w:sz="4" w:space="0" w:color="auto"/>
            </w:tcBorders>
            <w:vAlign w:val="center"/>
          </w:tcPr>
          <w:p w14:paraId="343AA244" w14:textId="77777777" w:rsidR="00732CBC" w:rsidRPr="008D7AD0" w:rsidRDefault="00000000">
            <w:pPr>
              <w:jc w:val="center"/>
              <w:rPr>
                <w:rFonts w:ascii="宋体" w:hAnsi="宋体" w:cs="宋体"/>
                <w:color w:val="000000" w:themeColor="text1"/>
                <w:szCs w:val="21"/>
              </w:rPr>
            </w:pPr>
            <w:proofErr w:type="gramStart"/>
            <w:r w:rsidRPr="008D7AD0">
              <w:rPr>
                <w:rFonts w:ascii="宋体" w:hAnsi="宋体" w:cs="宋体" w:hint="eastAsia"/>
                <w:color w:val="000000" w:themeColor="text1"/>
                <w:szCs w:val="21"/>
              </w:rPr>
              <w:t>邮</w:t>
            </w:r>
            <w:proofErr w:type="gramEnd"/>
            <w:r w:rsidRPr="008D7AD0">
              <w:rPr>
                <w:rFonts w:ascii="宋体" w:hAnsi="宋体" w:cs="宋体" w:hint="eastAsia"/>
                <w:color w:val="000000" w:themeColor="text1"/>
                <w:szCs w:val="21"/>
              </w:rPr>
              <w:t xml:space="preserve">    编</w:t>
            </w:r>
          </w:p>
        </w:tc>
        <w:tc>
          <w:tcPr>
            <w:tcW w:w="2125" w:type="dxa"/>
            <w:tcBorders>
              <w:top w:val="single" w:sz="4" w:space="0" w:color="auto"/>
              <w:left w:val="nil"/>
              <w:bottom w:val="single" w:sz="4" w:space="0" w:color="auto"/>
              <w:right w:val="single" w:sz="4" w:space="0" w:color="auto"/>
            </w:tcBorders>
            <w:vAlign w:val="center"/>
          </w:tcPr>
          <w:p w14:paraId="486FE78A" w14:textId="77777777" w:rsidR="00732CBC" w:rsidRPr="008D7AD0" w:rsidRDefault="00732CBC">
            <w:pPr>
              <w:jc w:val="center"/>
              <w:rPr>
                <w:rFonts w:ascii="宋体" w:hAnsi="宋体" w:cs="宋体"/>
                <w:color w:val="000000" w:themeColor="text1"/>
                <w:szCs w:val="21"/>
              </w:rPr>
            </w:pPr>
          </w:p>
        </w:tc>
      </w:tr>
      <w:tr w:rsidR="00732CBC" w:rsidRPr="008D7AD0" w14:paraId="63E64FFF" w14:textId="77777777">
        <w:trPr>
          <w:trHeight w:hRule="exact" w:val="567"/>
          <w:jc w:val="center"/>
        </w:trPr>
        <w:tc>
          <w:tcPr>
            <w:tcW w:w="2278" w:type="dxa"/>
            <w:tcBorders>
              <w:top w:val="single" w:sz="4" w:space="0" w:color="auto"/>
              <w:left w:val="single" w:sz="4" w:space="0" w:color="auto"/>
              <w:bottom w:val="single" w:sz="4" w:space="0" w:color="auto"/>
              <w:right w:val="single" w:sz="4" w:space="0" w:color="auto"/>
            </w:tcBorders>
            <w:vAlign w:val="center"/>
          </w:tcPr>
          <w:p w14:paraId="471F28A3" w14:textId="77777777" w:rsidR="00732CBC" w:rsidRPr="008D7AD0" w:rsidRDefault="00000000">
            <w:pPr>
              <w:jc w:val="center"/>
              <w:rPr>
                <w:rFonts w:ascii="宋体" w:hAnsi="宋体" w:cs="宋体"/>
                <w:color w:val="000000" w:themeColor="text1"/>
                <w:szCs w:val="21"/>
              </w:rPr>
            </w:pPr>
            <w:r w:rsidRPr="008D7AD0">
              <w:rPr>
                <w:rFonts w:ascii="宋体" w:hAnsi="宋体" w:cs="宋体" w:hint="eastAsia"/>
                <w:color w:val="000000" w:themeColor="text1"/>
                <w:szCs w:val="21"/>
              </w:rPr>
              <w:t>单位电话</w:t>
            </w:r>
          </w:p>
        </w:tc>
        <w:tc>
          <w:tcPr>
            <w:tcW w:w="2543" w:type="dxa"/>
            <w:tcBorders>
              <w:top w:val="single" w:sz="4" w:space="0" w:color="auto"/>
              <w:left w:val="nil"/>
              <w:bottom w:val="single" w:sz="4" w:space="0" w:color="auto"/>
              <w:right w:val="single" w:sz="4" w:space="0" w:color="auto"/>
            </w:tcBorders>
            <w:vAlign w:val="center"/>
          </w:tcPr>
          <w:p w14:paraId="1166D26E" w14:textId="77777777" w:rsidR="00732CBC" w:rsidRPr="008D7AD0" w:rsidRDefault="00732CBC">
            <w:pPr>
              <w:jc w:val="center"/>
              <w:rPr>
                <w:rFonts w:ascii="宋体" w:hAnsi="宋体" w:cs="宋体"/>
                <w:color w:val="000000" w:themeColor="text1"/>
                <w:szCs w:val="21"/>
              </w:rPr>
            </w:pPr>
          </w:p>
        </w:tc>
        <w:tc>
          <w:tcPr>
            <w:tcW w:w="2693" w:type="dxa"/>
            <w:tcBorders>
              <w:top w:val="single" w:sz="4" w:space="0" w:color="auto"/>
              <w:left w:val="nil"/>
              <w:bottom w:val="single" w:sz="4" w:space="0" w:color="auto"/>
              <w:right w:val="single" w:sz="4" w:space="0" w:color="auto"/>
            </w:tcBorders>
            <w:vAlign w:val="center"/>
          </w:tcPr>
          <w:p w14:paraId="30A377F0" w14:textId="77777777" w:rsidR="00732CBC" w:rsidRPr="008D7AD0" w:rsidRDefault="00000000">
            <w:pPr>
              <w:jc w:val="center"/>
              <w:rPr>
                <w:rFonts w:ascii="宋体" w:hAnsi="宋体" w:cs="宋体"/>
                <w:color w:val="000000" w:themeColor="text1"/>
                <w:szCs w:val="21"/>
              </w:rPr>
            </w:pPr>
            <w:r w:rsidRPr="008D7AD0">
              <w:rPr>
                <w:rFonts w:ascii="宋体" w:hAnsi="宋体" w:cs="宋体" w:hint="eastAsia"/>
                <w:color w:val="000000" w:themeColor="text1"/>
                <w:szCs w:val="21"/>
              </w:rPr>
              <w:t>传真号码</w:t>
            </w:r>
          </w:p>
        </w:tc>
        <w:tc>
          <w:tcPr>
            <w:tcW w:w="2125" w:type="dxa"/>
            <w:tcBorders>
              <w:top w:val="single" w:sz="4" w:space="0" w:color="auto"/>
              <w:left w:val="nil"/>
              <w:bottom w:val="single" w:sz="4" w:space="0" w:color="auto"/>
              <w:right w:val="single" w:sz="4" w:space="0" w:color="auto"/>
            </w:tcBorders>
            <w:vAlign w:val="center"/>
          </w:tcPr>
          <w:p w14:paraId="0A3D11F3" w14:textId="77777777" w:rsidR="00732CBC" w:rsidRPr="008D7AD0" w:rsidRDefault="00732CBC">
            <w:pPr>
              <w:jc w:val="center"/>
              <w:rPr>
                <w:rFonts w:ascii="宋体" w:hAnsi="宋体" w:cs="宋体"/>
                <w:color w:val="000000" w:themeColor="text1"/>
                <w:szCs w:val="21"/>
              </w:rPr>
            </w:pPr>
          </w:p>
        </w:tc>
      </w:tr>
      <w:tr w:rsidR="00732CBC" w:rsidRPr="008D7AD0" w14:paraId="149EF0E0" w14:textId="77777777">
        <w:trPr>
          <w:trHeight w:hRule="exact" w:val="567"/>
          <w:jc w:val="center"/>
        </w:trPr>
        <w:tc>
          <w:tcPr>
            <w:tcW w:w="2278" w:type="dxa"/>
            <w:tcBorders>
              <w:top w:val="single" w:sz="4" w:space="0" w:color="auto"/>
              <w:left w:val="single" w:sz="4" w:space="0" w:color="auto"/>
              <w:bottom w:val="single" w:sz="4" w:space="0" w:color="auto"/>
              <w:right w:val="single" w:sz="4" w:space="0" w:color="auto"/>
            </w:tcBorders>
            <w:vAlign w:val="center"/>
          </w:tcPr>
          <w:p w14:paraId="1597D6BC" w14:textId="77777777" w:rsidR="00732CBC" w:rsidRPr="008D7AD0" w:rsidRDefault="00000000">
            <w:pPr>
              <w:jc w:val="center"/>
              <w:rPr>
                <w:rFonts w:ascii="宋体" w:hAnsi="宋体" w:cs="宋体"/>
                <w:color w:val="000000" w:themeColor="text1"/>
                <w:szCs w:val="21"/>
              </w:rPr>
            </w:pPr>
            <w:r w:rsidRPr="008D7AD0">
              <w:rPr>
                <w:rFonts w:ascii="宋体" w:hAnsi="宋体" w:cs="宋体" w:hint="eastAsia"/>
                <w:color w:val="000000" w:themeColor="text1"/>
                <w:szCs w:val="21"/>
              </w:rPr>
              <w:t>项目联系人</w:t>
            </w:r>
          </w:p>
        </w:tc>
        <w:tc>
          <w:tcPr>
            <w:tcW w:w="2543" w:type="dxa"/>
            <w:tcBorders>
              <w:top w:val="single" w:sz="4" w:space="0" w:color="auto"/>
              <w:left w:val="nil"/>
              <w:bottom w:val="single" w:sz="4" w:space="0" w:color="auto"/>
              <w:right w:val="single" w:sz="4" w:space="0" w:color="auto"/>
            </w:tcBorders>
            <w:vAlign w:val="center"/>
          </w:tcPr>
          <w:p w14:paraId="7D15AFC1" w14:textId="77777777" w:rsidR="00732CBC" w:rsidRPr="008D7AD0" w:rsidRDefault="00732CBC">
            <w:pPr>
              <w:jc w:val="center"/>
              <w:rPr>
                <w:rFonts w:ascii="宋体" w:hAnsi="宋体" w:cs="宋体"/>
                <w:color w:val="000000" w:themeColor="text1"/>
                <w:szCs w:val="21"/>
              </w:rPr>
            </w:pPr>
          </w:p>
        </w:tc>
        <w:tc>
          <w:tcPr>
            <w:tcW w:w="2693" w:type="dxa"/>
            <w:tcBorders>
              <w:top w:val="single" w:sz="4" w:space="0" w:color="auto"/>
              <w:left w:val="nil"/>
              <w:bottom w:val="single" w:sz="4" w:space="0" w:color="auto"/>
              <w:right w:val="single" w:sz="4" w:space="0" w:color="auto"/>
            </w:tcBorders>
            <w:vAlign w:val="center"/>
          </w:tcPr>
          <w:p w14:paraId="44046790" w14:textId="77777777" w:rsidR="00732CBC" w:rsidRPr="008D7AD0" w:rsidRDefault="00000000">
            <w:pPr>
              <w:jc w:val="center"/>
              <w:rPr>
                <w:rFonts w:ascii="宋体" w:hAnsi="宋体" w:cs="宋体"/>
                <w:color w:val="000000" w:themeColor="text1"/>
                <w:szCs w:val="21"/>
              </w:rPr>
            </w:pPr>
            <w:r w:rsidRPr="008D7AD0">
              <w:rPr>
                <w:rFonts w:ascii="宋体" w:hAnsi="宋体" w:cs="宋体" w:hint="eastAsia"/>
                <w:color w:val="000000" w:themeColor="text1"/>
                <w:szCs w:val="21"/>
              </w:rPr>
              <w:t>联系人邮箱</w:t>
            </w:r>
          </w:p>
        </w:tc>
        <w:tc>
          <w:tcPr>
            <w:tcW w:w="2125" w:type="dxa"/>
            <w:tcBorders>
              <w:top w:val="single" w:sz="4" w:space="0" w:color="auto"/>
              <w:left w:val="nil"/>
              <w:bottom w:val="single" w:sz="4" w:space="0" w:color="auto"/>
              <w:right w:val="single" w:sz="4" w:space="0" w:color="auto"/>
            </w:tcBorders>
            <w:vAlign w:val="center"/>
          </w:tcPr>
          <w:p w14:paraId="7805E13E" w14:textId="77777777" w:rsidR="00732CBC" w:rsidRPr="008D7AD0" w:rsidRDefault="00732CBC">
            <w:pPr>
              <w:jc w:val="center"/>
              <w:rPr>
                <w:rFonts w:ascii="宋体" w:hAnsi="宋体" w:cs="宋体"/>
                <w:color w:val="000000" w:themeColor="text1"/>
                <w:szCs w:val="21"/>
              </w:rPr>
            </w:pPr>
          </w:p>
        </w:tc>
      </w:tr>
      <w:tr w:rsidR="00732CBC" w:rsidRPr="008D7AD0" w14:paraId="041D8C5A" w14:textId="77777777">
        <w:trPr>
          <w:trHeight w:hRule="exact" w:val="567"/>
          <w:jc w:val="center"/>
        </w:trPr>
        <w:tc>
          <w:tcPr>
            <w:tcW w:w="2278" w:type="dxa"/>
            <w:tcBorders>
              <w:top w:val="single" w:sz="4" w:space="0" w:color="auto"/>
              <w:left w:val="single" w:sz="4" w:space="0" w:color="auto"/>
              <w:bottom w:val="single" w:sz="4" w:space="0" w:color="auto"/>
              <w:right w:val="single" w:sz="4" w:space="0" w:color="auto"/>
            </w:tcBorders>
            <w:vAlign w:val="center"/>
          </w:tcPr>
          <w:p w14:paraId="308B83D6" w14:textId="77777777" w:rsidR="00732CBC" w:rsidRPr="008D7AD0" w:rsidRDefault="00000000">
            <w:pPr>
              <w:jc w:val="center"/>
              <w:rPr>
                <w:rFonts w:ascii="宋体" w:hAnsi="宋体" w:cs="宋体"/>
                <w:color w:val="000000" w:themeColor="text1"/>
                <w:szCs w:val="21"/>
              </w:rPr>
            </w:pPr>
            <w:r w:rsidRPr="008D7AD0">
              <w:rPr>
                <w:rFonts w:ascii="宋体" w:hAnsi="宋体" w:cs="宋体" w:hint="eastAsia"/>
                <w:color w:val="000000" w:themeColor="text1"/>
                <w:szCs w:val="21"/>
              </w:rPr>
              <w:t>联系人电话</w:t>
            </w:r>
          </w:p>
        </w:tc>
        <w:tc>
          <w:tcPr>
            <w:tcW w:w="2543" w:type="dxa"/>
            <w:tcBorders>
              <w:top w:val="single" w:sz="4" w:space="0" w:color="auto"/>
              <w:left w:val="nil"/>
              <w:bottom w:val="single" w:sz="4" w:space="0" w:color="auto"/>
              <w:right w:val="single" w:sz="4" w:space="0" w:color="auto"/>
            </w:tcBorders>
            <w:vAlign w:val="center"/>
          </w:tcPr>
          <w:p w14:paraId="734D8700" w14:textId="77777777" w:rsidR="00732CBC" w:rsidRPr="008D7AD0" w:rsidRDefault="00732CBC">
            <w:pPr>
              <w:jc w:val="center"/>
              <w:rPr>
                <w:rFonts w:ascii="宋体" w:hAnsi="宋体" w:cs="宋体"/>
                <w:color w:val="000000" w:themeColor="text1"/>
                <w:szCs w:val="21"/>
              </w:rPr>
            </w:pPr>
          </w:p>
        </w:tc>
        <w:tc>
          <w:tcPr>
            <w:tcW w:w="2693" w:type="dxa"/>
            <w:tcBorders>
              <w:top w:val="single" w:sz="4" w:space="0" w:color="auto"/>
              <w:left w:val="nil"/>
              <w:bottom w:val="single" w:sz="4" w:space="0" w:color="auto"/>
              <w:right w:val="single" w:sz="4" w:space="0" w:color="auto"/>
            </w:tcBorders>
            <w:vAlign w:val="center"/>
          </w:tcPr>
          <w:p w14:paraId="0040F82D" w14:textId="77777777" w:rsidR="00732CBC" w:rsidRPr="008D7AD0" w:rsidRDefault="00000000">
            <w:pPr>
              <w:jc w:val="center"/>
              <w:rPr>
                <w:rFonts w:ascii="宋体" w:hAnsi="宋体" w:cs="宋体"/>
                <w:color w:val="000000" w:themeColor="text1"/>
                <w:szCs w:val="21"/>
              </w:rPr>
            </w:pPr>
            <w:r w:rsidRPr="008D7AD0">
              <w:rPr>
                <w:rFonts w:ascii="宋体" w:hAnsi="宋体" w:cs="宋体" w:hint="eastAsia"/>
                <w:color w:val="000000" w:themeColor="text1"/>
                <w:szCs w:val="21"/>
              </w:rPr>
              <w:t>联系人手机</w:t>
            </w:r>
          </w:p>
        </w:tc>
        <w:tc>
          <w:tcPr>
            <w:tcW w:w="2125" w:type="dxa"/>
            <w:tcBorders>
              <w:top w:val="single" w:sz="4" w:space="0" w:color="auto"/>
              <w:left w:val="nil"/>
              <w:bottom w:val="single" w:sz="4" w:space="0" w:color="auto"/>
              <w:right w:val="single" w:sz="4" w:space="0" w:color="auto"/>
            </w:tcBorders>
            <w:vAlign w:val="center"/>
          </w:tcPr>
          <w:p w14:paraId="577D7C7C" w14:textId="77777777" w:rsidR="00732CBC" w:rsidRPr="008D7AD0" w:rsidRDefault="00732CBC">
            <w:pPr>
              <w:jc w:val="center"/>
              <w:rPr>
                <w:rFonts w:ascii="宋体" w:hAnsi="宋体" w:cs="宋体"/>
                <w:color w:val="000000" w:themeColor="text1"/>
                <w:szCs w:val="21"/>
              </w:rPr>
            </w:pPr>
          </w:p>
        </w:tc>
      </w:tr>
      <w:tr w:rsidR="00732CBC" w:rsidRPr="008D7AD0" w14:paraId="151F6470" w14:textId="77777777">
        <w:trPr>
          <w:trHeight w:hRule="exact" w:val="567"/>
          <w:jc w:val="center"/>
        </w:trPr>
        <w:tc>
          <w:tcPr>
            <w:tcW w:w="2278" w:type="dxa"/>
            <w:tcBorders>
              <w:top w:val="single" w:sz="4" w:space="0" w:color="auto"/>
              <w:left w:val="single" w:sz="4" w:space="0" w:color="auto"/>
              <w:bottom w:val="single" w:sz="4" w:space="0" w:color="auto"/>
              <w:right w:val="single" w:sz="4" w:space="0" w:color="auto"/>
            </w:tcBorders>
            <w:vAlign w:val="center"/>
          </w:tcPr>
          <w:p w14:paraId="7C9DF863" w14:textId="77777777" w:rsidR="00732CBC" w:rsidRPr="008D7AD0" w:rsidRDefault="00000000">
            <w:pPr>
              <w:jc w:val="center"/>
              <w:rPr>
                <w:rFonts w:ascii="宋体" w:hAnsi="宋体" w:cs="宋体"/>
                <w:color w:val="000000" w:themeColor="text1"/>
                <w:szCs w:val="21"/>
              </w:rPr>
            </w:pPr>
            <w:r w:rsidRPr="008D7AD0">
              <w:rPr>
                <w:rFonts w:ascii="宋体" w:hAnsi="宋体" w:cs="宋体" w:hint="eastAsia"/>
                <w:color w:val="000000" w:themeColor="text1"/>
                <w:szCs w:val="21"/>
              </w:rPr>
              <w:t>所投项目名称</w:t>
            </w:r>
          </w:p>
        </w:tc>
        <w:tc>
          <w:tcPr>
            <w:tcW w:w="7361" w:type="dxa"/>
            <w:gridSpan w:val="3"/>
            <w:tcBorders>
              <w:top w:val="single" w:sz="4" w:space="0" w:color="auto"/>
              <w:left w:val="nil"/>
              <w:bottom w:val="single" w:sz="4" w:space="0" w:color="auto"/>
              <w:right w:val="single" w:sz="4" w:space="0" w:color="auto"/>
            </w:tcBorders>
            <w:vAlign w:val="center"/>
          </w:tcPr>
          <w:p w14:paraId="534EE7CC" w14:textId="77777777" w:rsidR="00732CBC" w:rsidRPr="008D7AD0" w:rsidRDefault="00732CBC">
            <w:pPr>
              <w:jc w:val="center"/>
              <w:rPr>
                <w:rFonts w:ascii="宋体" w:hAnsi="宋体" w:cs="宋体"/>
                <w:color w:val="000000" w:themeColor="text1"/>
                <w:szCs w:val="21"/>
              </w:rPr>
            </w:pPr>
          </w:p>
        </w:tc>
      </w:tr>
    </w:tbl>
    <w:p w14:paraId="705CE2AB" w14:textId="77777777" w:rsidR="00732CBC" w:rsidRPr="008D7AD0" w:rsidRDefault="00000000">
      <w:pPr>
        <w:spacing w:line="360" w:lineRule="auto"/>
        <w:rPr>
          <w:rFonts w:ascii="宋体" w:hAnsi="宋体" w:cs="宋体"/>
          <w:b/>
          <w:bCs/>
          <w:color w:val="000000" w:themeColor="text1"/>
          <w:szCs w:val="21"/>
        </w:rPr>
      </w:pPr>
      <w:r w:rsidRPr="008D7AD0">
        <w:rPr>
          <w:rFonts w:ascii="宋体" w:hAnsi="宋体" w:cs="宋体" w:hint="eastAsia"/>
          <w:b/>
          <w:bCs/>
          <w:color w:val="000000" w:themeColor="text1"/>
          <w:szCs w:val="21"/>
        </w:rPr>
        <w:t>备注：1、请准备参与本项目谈判的供应商如实填写（以上信息均为必填内容）后邮件或原件送至代理机构（邮箱：</w:t>
      </w:r>
      <w:hyperlink r:id="rId13" w:history="1">
        <w:r w:rsidRPr="008D7AD0">
          <w:rPr>
            <w:rFonts w:ascii="宋体" w:hAnsi="宋体" w:cs="宋体" w:hint="eastAsia"/>
            <w:b/>
            <w:bCs/>
            <w:color w:val="000000" w:themeColor="text1"/>
            <w:szCs w:val="21"/>
          </w:rPr>
          <w:t>857461311@qq.com</w:t>
        </w:r>
      </w:hyperlink>
      <w:r w:rsidRPr="008D7AD0">
        <w:rPr>
          <w:rFonts w:ascii="宋体" w:hAnsi="宋体" w:cs="宋体" w:hint="eastAsia"/>
          <w:b/>
          <w:bCs/>
          <w:color w:val="000000" w:themeColor="text1"/>
          <w:szCs w:val="21"/>
        </w:rPr>
        <w:t xml:space="preserve">  电话：15952722500）。</w:t>
      </w:r>
    </w:p>
    <w:p w14:paraId="3670ACFD" w14:textId="77777777" w:rsidR="00732CBC" w:rsidRPr="008D7AD0" w:rsidRDefault="00000000">
      <w:pPr>
        <w:numPr>
          <w:ilvl w:val="0"/>
          <w:numId w:val="2"/>
        </w:numPr>
        <w:spacing w:line="360" w:lineRule="auto"/>
        <w:rPr>
          <w:rFonts w:ascii="宋体" w:hAnsi="宋体" w:cs="宋体"/>
          <w:b/>
          <w:bCs/>
          <w:color w:val="000000" w:themeColor="text1"/>
          <w:szCs w:val="21"/>
        </w:rPr>
      </w:pPr>
      <w:r w:rsidRPr="008D7AD0">
        <w:rPr>
          <w:rFonts w:ascii="宋体" w:hAnsi="宋体" w:cs="宋体" w:hint="eastAsia"/>
          <w:b/>
          <w:bCs/>
          <w:color w:val="000000" w:themeColor="text1"/>
          <w:szCs w:val="21"/>
        </w:rPr>
        <w:t>因供应商填写有误，造成以上信息资料的不实将由投标人承担责任。</w:t>
      </w:r>
    </w:p>
    <w:p w14:paraId="1BA92AEC" w14:textId="77777777" w:rsidR="00732CBC" w:rsidRPr="008D7AD0" w:rsidRDefault="00732CBC">
      <w:pPr>
        <w:pStyle w:val="af0"/>
        <w:ind w:firstLineChars="0" w:firstLine="0"/>
        <w:rPr>
          <w:rFonts w:eastAsia="宋体" w:hAnsi="宋体" w:cs="宋体"/>
          <w:color w:val="000000" w:themeColor="text1"/>
        </w:rPr>
      </w:pPr>
    </w:p>
    <w:p w14:paraId="43E05E60" w14:textId="77777777" w:rsidR="00732CBC" w:rsidRPr="008D7AD0" w:rsidRDefault="00732CBC">
      <w:pPr>
        <w:rPr>
          <w:rFonts w:ascii="宋体" w:hAnsi="宋体" w:cs="宋体"/>
          <w:color w:val="000000" w:themeColor="text1"/>
        </w:rPr>
      </w:pPr>
    </w:p>
    <w:p w14:paraId="11915D06" w14:textId="77777777" w:rsidR="00732CBC" w:rsidRPr="008D7AD0" w:rsidRDefault="00732CBC">
      <w:pPr>
        <w:pStyle w:val="af0"/>
        <w:ind w:firstLine="420"/>
        <w:rPr>
          <w:rFonts w:eastAsia="宋体" w:hAnsi="宋体" w:cs="宋体"/>
          <w:color w:val="000000" w:themeColor="text1"/>
        </w:rPr>
      </w:pPr>
    </w:p>
    <w:p w14:paraId="10AA61FC" w14:textId="77777777" w:rsidR="00732CBC" w:rsidRPr="008D7AD0" w:rsidRDefault="00732CBC">
      <w:pPr>
        <w:rPr>
          <w:rFonts w:ascii="宋体" w:hAnsi="宋体" w:cs="宋体"/>
          <w:color w:val="000000" w:themeColor="text1"/>
        </w:rPr>
      </w:pPr>
    </w:p>
    <w:p w14:paraId="737DB9DD" w14:textId="77777777" w:rsidR="00732CBC" w:rsidRPr="008D7AD0" w:rsidRDefault="00732CBC">
      <w:pPr>
        <w:pStyle w:val="af0"/>
        <w:ind w:firstLine="420"/>
        <w:rPr>
          <w:rFonts w:eastAsia="宋体" w:hAnsi="宋体" w:cs="宋体"/>
          <w:color w:val="000000" w:themeColor="text1"/>
        </w:rPr>
      </w:pPr>
    </w:p>
    <w:p w14:paraId="395051C4" w14:textId="77777777" w:rsidR="00732CBC" w:rsidRPr="008D7AD0" w:rsidRDefault="00732CBC">
      <w:pPr>
        <w:rPr>
          <w:rFonts w:ascii="宋体" w:hAnsi="宋体" w:cs="宋体"/>
          <w:color w:val="000000" w:themeColor="text1"/>
        </w:rPr>
      </w:pPr>
    </w:p>
    <w:p w14:paraId="595D970E" w14:textId="77777777" w:rsidR="00732CBC" w:rsidRPr="008D7AD0" w:rsidRDefault="00732CBC">
      <w:pPr>
        <w:pStyle w:val="af0"/>
        <w:ind w:firstLine="420"/>
        <w:rPr>
          <w:rFonts w:eastAsia="宋体" w:hAnsi="宋体" w:cs="宋体"/>
          <w:color w:val="000000" w:themeColor="text1"/>
        </w:rPr>
      </w:pPr>
    </w:p>
    <w:p w14:paraId="7678DF88" w14:textId="77777777" w:rsidR="00732CBC" w:rsidRPr="008D7AD0" w:rsidRDefault="00732CBC">
      <w:pPr>
        <w:rPr>
          <w:rFonts w:ascii="宋体" w:hAnsi="宋体" w:cs="宋体"/>
          <w:color w:val="000000" w:themeColor="text1"/>
        </w:rPr>
      </w:pPr>
    </w:p>
    <w:p w14:paraId="16245061" w14:textId="77777777" w:rsidR="00732CBC" w:rsidRPr="008D7AD0" w:rsidRDefault="00732CBC">
      <w:pPr>
        <w:pStyle w:val="af0"/>
        <w:ind w:firstLine="420"/>
        <w:rPr>
          <w:rFonts w:eastAsia="宋体" w:hAnsi="宋体" w:cs="宋体"/>
          <w:color w:val="000000" w:themeColor="text1"/>
        </w:rPr>
      </w:pPr>
    </w:p>
    <w:p w14:paraId="0A2C6957" w14:textId="77777777" w:rsidR="00732CBC" w:rsidRPr="008D7AD0" w:rsidRDefault="00732CBC">
      <w:pPr>
        <w:rPr>
          <w:rFonts w:ascii="宋体" w:hAnsi="宋体" w:cs="宋体"/>
          <w:color w:val="000000" w:themeColor="text1"/>
        </w:rPr>
      </w:pPr>
    </w:p>
    <w:p w14:paraId="64D1E8BF" w14:textId="77777777" w:rsidR="00732CBC" w:rsidRPr="008D7AD0" w:rsidRDefault="00000000">
      <w:pPr>
        <w:spacing w:beforeLines="100" w:before="312" w:afterLines="100" w:after="312" w:line="360" w:lineRule="auto"/>
        <w:jc w:val="center"/>
        <w:rPr>
          <w:rFonts w:ascii="宋体" w:hAnsi="宋体" w:cs="宋体"/>
          <w:b/>
          <w:bCs/>
          <w:color w:val="000000" w:themeColor="text1"/>
        </w:rPr>
      </w:pPr>
      <w:r w:rsidRPr="008D7AD0">
        <w:rPr>
          <w:rFonts w:ascii="宋体" w:hAnsi="宋体" w:cs="宋体" w:hint="eastAsia"/>
          <w:b/>
          <w:bCs/>
          <w:color w:val="000000" w:themeColor="text1"/>
        </w:rPr>
        <w:lastRenderedPageBreak/>
        <w:t>中小企业声明函（工程、服务）</w:t>
      </w:r>
    </w:p>
    <w:p w14:paraId="63DAE5CA" w14:textId="77777777" w:rsidR="00732CBC" w:rsidRPr="008D7AD0" w:rsidRDefault="00000000">
      <w:pPr>
        <w:spacing w:line="360" w:lineRule="auto"/>
        <w:ind w:firstLineChars="200" w:firstLine="420"/>
        <w:jc w:val="left"/>
        <w:rPr>
          <w:rFonts w:ascii="宋体" w:hAnsi="宋体" w:cs="宋体"/>
          <w:color w:val="000000" w:themeColor="text1"/>
        </w:rPr>
      </w:pPr>
      <w:r w:rsidRPr="008D7AD0">
        <w:rPr>
          <w:rFonts w:ascii="宋体" w:hAnsi="宋体" w:cs="宋体" w:hint="eastAsia"/>
          <w:color w:val="000000" w:themeColor="text1"/>
        </w:rPr>
        <w:t>本公司（联合体）郑重声明，根据《政府采购促进中小企业发展管理办法》（财库﹝2020﹞46 号）的规定，本公司（联合体）参加</w:t>
      </w:r>
      <w:r w:rsidRPr="008D7AD0">
        <w:rPr>
          <w:rFonts w:ascii="宋体" w:hAnsi="宋体" w:cs="宋体" w:hint="eastAsia"/>
          <w:color w:val="000000" w:themeColor="text1"/>
          <w:u w:val="single"/>
        </w:rPr>
        <w:t xml:space="preserve">（单位名称）        </w:t>
      </w:r>
      <w:r w:rsidRPr="008D7AD0">
        <w:rPr>
          <w:rFonts w:ascii="宋体" w:hAnsi="宋体" w:cs="宋体" w:hint="eastAsia"/>
          <w:color w:val="000000" w:themeColor="text1"/>
        </w:rPr>
        <w:t>的</w:t>
      </w:r>
      <w:r w:rsidRPr="008D7AD0">
        <w:rPr>
          <w:rFonts w:ascii="宋体" w:hAnsi="宋体" w:cs="宋体" w:hint="eastAsia"/>
          <w:color w:val="000000" w:themeColor="text1"/>
          <w:u w:val="single"/>
        </w:rPr>
        <w:t xml:space="preserve">（项目名称）      </w:t>
      </w:r>
      <w:r w:rsidRPr="008D7AD0">
        <w:rPr>
          <w:rFonts w:ascii="宋体" w:hAnsi="宋体" w:cs="宋体" w:hint="eastAsia"/>
          <w:color w:val="000000" w:themeColor="text1"/>
        </w:rPr>
        <w:t>采购活动，工程的施工单位全部为符合政策要求的中小企业（或者：服务全部由符合政策要求的中小企业承接）。相关企业（含联合体中的中小企业、签订分包意向协议的中小企业）的具体情况如下：</w:t>
      </w:r>
    </w:p>
    <w:p w14:paraId="5FAE60A1" w14:textId="77777777" w:rsidR="00732CBC" w:rsidRPr="008D7AD0" w:rsidRDefault="00000000">
      <w:pPr>
        <w:spacing w:line="360" w:lineRule="auto"/>
        <w:ind w:firstLineChars="200" w:firstLine="420"/>
        <w:jc w:val="left"/>
        <w:rPr>
          <w:rFonts w:ascii="宋体" w:hAnsi="宋体" w:cs="宋体"/>
          <w:color w:val="000000" w:themeColor="text1"/>
          <w:u w:val="single"/>
        </w:rPr>
      </w:pPr>
      <w:r w:rsidRPr="008D7AD0">
        <w:rPr>
          <w:rFonts w:ascii="宋体" w:hAnsi="宋体" w:cs="宋体" w:hint="eastAsia"/>
          <w:color w:val="000000" w:themeColor="text1"/>
        </w:rPr>
        <w:t xml:space="preserve">1. </w:t>
      </w:r>
      <w:r w:rsidRPr="008D7AD0">
        <w:rPr>
          <w:rFonts w:ascii="宋体" w:hAnsi="宋体" w:cs="宋体" w:hint="eastAsia"/>
          <w:color w:val="000000" w:themeColor="text1"/>
          <w:u w:val="single"/>
        </w:rPr>
        <w:t xml:space="preserve">（标的名称） </w:t>
      </w:r>
      <w:r w:rsidRPr="008D7AD0">
        <w:rPr>
          <w:rFonts w:ascii="宋体" w:hAnsi="宋体" w:cs="宋体" w:hint="eastAsia"/>
          <w:color w:val="000000" w:themeColor="text1"/>
        </w:rPr>
        <w:t>，属于</w:t>
      </w:r>
      <w:r w:rsidRPr="008D7AD0">
        <w:rPr>
          <w:rFonts w:ascii="宋体" w:hAnsi="宋体" w:cs="宋体" w:hint="eastAsia"/>
          <w:color w:val="000000" w:themeColor="text1"/>
          <w:u w:val="single"/>
        </w:rPr>
        <w:t>（其他未列明行业）</w:t>
      </w:r>
      <w:r w:rsidRPr="008D7AD0">
        <w:rPr>
          <w:rFonts w:ascii="宋体" w:hAnsi="宋体" w:cs="宋体" w:hint="eastAsia"/>
          <w:color w:val="000000" w:themeColor="text1"/>
        </w:rPr>
        <w:t>；承建（承接）企业为</w:t>
      </w:r>
      <w:r w:rsidRPr="008D7AD0">
        <w:rPr>
          <w:rFonts w:ascii="宋体" w:hAnsi="宋体" w:cs="宋体" w:hint="eastAsia"/>
          <w:color w:val="000000" w:themeColor="text1"/>
          <w:u w:val="single"/>
        </w:rPr>
        <w:t>（企业名称）</w:t>
      </w:r>
      <w:r w:rsidRPr="008D7AD0">
        <w:rPr>
          <w:rFonts w:ascii="宋体" w:hAnsi="宋体" w:cs="宋体" w:hint="eastAsia"/>
          <w:color w:val="000000" w:themeColor="text1"/>
        </w:rPr>
        <w:t>，从业人员</w:t>
      </w:r>
      <w:r w:rsidRPr="008D7AD0">
        <w:rPr>
          <w:rFonts w:ascii="宋体" w:hAnsi="宋体" w:cs="宋体" w:hint="eastAsia"/>
          <w:color w:val="000000" w:themeColor="text1"/>
          <w:u w:val="single"/>
        </w:rPr>
        <w:t xml:space="preserve">      </w:t>
      </w:r>
      <w:r w:rsidRPr="008D7AD0">
        <w:rPr>
          <w:rFonts w:ascii="宋体" w:hAnsi="宋体" w:cs="宋体" w:hint="eastAsia"/>
          <w:color w:val="000000" w:themeColor="text1"/>
        </w:rPr>
        <w:t>人，营业收入为</w:t>
      </w:r>
      <w:r w:rsidRPr="008D7AD0">
        <w:rPr>
          <w:rFonts w:ascii="宋体" w:hAnsi="宋体" w:cs="宋体" w:hint="eastAsia"/>
          <w:color w:val="000000" w:themeColor="text1"/>
          <w:u w:val="single"/>
        </w:rPr>
        <w:t xml:space="preserve">      </w:t>
      </w:r>
      <w:r w:rsidRPr="008D7AD0">
        <w:rPr>
          <w:rFonts w:ascii="宋体" w:hAnsi="宋体" w:cs="宋体" w:hint="eastAsia"/>
          <w:color w:val="000000" w:themeColor="text1"/>
        </w:rPr>
        <w:t>万元，资产总额为</w:t>
      </w:r>
      <w:r w:rsidRPr="008D7AD0">
        <w:rPr>
          <w:rFonts w:ascii="宋体" w:hAnsi="宋体" w:cs="宋体" w:hint="eastAsia"/>
          <w:color w:val="000000" w:themeColor="text1"/>
          <w:u w:val="single"/>
        </w:rPr>
        <w:t xml:space="preserve">       </w:t>
      </w:r>
      <w:r w:rsidRPr="008D7AD0">
        <w:rPr>
          <w:rFonts w:ascii="宋体" w:hAnsi="宋体" w:cs="宋体" w:hint="eastAsia"/>
          <w:color w:val="000000" w:themeColor="text1"/>
        </w:rPr>
        <w:t>万元</w:t>
      </w:r>
      <w:hyperlink w:anchor="br1" w:history="1">
        <w:r w:rsidRPr="008D7AD0">
          <w:rPr>
            <w:rFonts w:ascii="宋体" w:hAnsi="宋体" w:cs="宋体" w:hint="eastAsia"/>
            <w:color w:val="000000" w:themeColor="text1"/>
            <w:spacing w:val="-1"/>
            <w:vertAlign w:val="superscript"/>
          </w:rPr>
          <w:t>1</w:t>
        </w:r>
      </w:hyperlink>
      <w:r w:rsidRPr="008D7AD0">
        <w:rPr>
          <w:rFonts w:ascii="宋体" w:hAnsi="宋体" w:cs="宋体" w:hint="eastAsia"/>
          <w:color w:val="000000" w:themeColor="text1"/>
        </w:rPr>
        <w:t>，属于</w:t>
      </w:r>
      <w:r w:rsidRPr="008D7AD0">
        <w:rPr>
          <w:rFonts w:ascii="宋体" w:hAnsi="宋体" w:cs="宋体" w:hint="eastAsia"/>
          <w:color w:val="000000" w:themeColor="text1"/>
          <w:u w:val="single"/>
        </w:rPr>
        <w:t>（中型企业、小型企业、微型企业）；</w:t>
      </w:r>
    </w:p>
    <w:p w14:paraId="3FBDF00F" w14:textId="77777777" w:rsidR="00732CBC" w:rsidRPr="008D7AD0" w:rsidRDefault="00000000">
      <w:pPr>
        <w:spacing w:line="360" w:lineRule="auto"/>
        <w:ind w:firstLineChars="200" w:firstLine="420"/>
        <w:jc w:val="left"/>
        <w:rPr>
          <w:rFonts w:ascii="宋体" w:hAnsi="宋体" w:cs="宋体"/>
          <w:color w:val="000000" w:themeColor="text1"/>
          <w:u w:val="single"/>
        </w:rPr>
      </w:pPr>
      <w:r w:rsidRPr="008D7AD0">
        <w:rPr>
          <w:rFonts w:ascii="宋体" w:hAnsi="宋体" w:cs="宋体" w:hint="eastAsia"/>
          <w:color w:val="000000" w:themeColor="text1"/>
        </w:rPr>
        <w:t xml:space="preserve">2. </w:t>
      </w:r>
      <w:r w:rsidRPr="008D7AD0">
        <w:rPr>
          <w:rFonts w:ascii="宋体" w:hAnsi="宋体" w:cs="宋体" w:hint="eastAsia"/>
          <w:color w:val="000000" w:themeColor="text1"/>
          <w:u w:val="single"/>
        </w:rPr>
        <w:t>（）</w:t>
      </w:r>
      <w:r w:rsidRPr="008D7AD0">
        <w:rPr>
          <w:rFonts w:ascii="宋体" w:hAnsi="宋体" w:cs="宋体" w:hint="eastAsia"/>
          <w:color w:val="000000" w:themeColor="text1"/>
        </w:rPr>
        <w:t xml:space="preserve"> ，属于</w:t>
      </w:r>
      <w:r w:rsidRPr="008D7AD0">
        <w:rPr>
          <w:rFonts w:ascii="宋体" w:hAnsi="宋体" w:cs="宋体" w:hint="eastAsia"/>
          <w:color w:val="000000" w:themeColor="text1"/>
          <w:u w:val="single"/>
        </w:rPr>
        <w:t>（）</w:t>
      </w:r>
      <w:r w:rsidRPr="008D7AD0">
        <w:rPr>
          <w:rFonts w:ascii="宋体" w:hAnsi="宋体" w:cs="宋体" w:hint="eastAsia"/>
          <w:color w:val="000000" w:themeColor="text1"/>
        </w:rPr>
        <w:t>；承建（承接）企业为</w:t>
      </w:r>
      <w:r w:rsidRPr="008D7AD0">
        <w:rPr>
          <w:rFonts w:ascii="宋体" w:hAnsi="宋体" w:cs="宋体" w:hint="eastAsia"/>
          <w:color w:val="000000" w:themeColor="text1"/>
          <w:u w:val="single"/>
        </w:rPr>
        <w:t>（企业名称）</w:t>
      </w:r>
      <w:r w:rsidRPr="008D7AD0">
        <w:rPr>
          <w:rFonts w:ascii="宋体" w:hAnsi="宋体" w:cs="宋体" w:hint="eastAsia"/>
          <w:color w:val="000000" w:themeColor="text1"/>
        </w:rPr>
        <w:t>，从业人员</w:t>
      </w:r>
      <w:r w:rsidRPr="008D7AD0">
        <w:rPr>
          <w:rFonts w:ascii="宋体" w:hAnsi="宋体" w:cs="宋体" w:hint="eastAsia"/>
          <w:color w:val="000000" w:themeColor="text1"/>
          <w:u w:val="single"/>
        </w:rPr>
        <w:t xml:space="preserve">      </w:t>
      </w:r>
      <w:r w:rsidRPr="008D7AD0">
        <w:rPr>
          <w:rFonts w:ascii="宋体" w:hAnsi="宋体" w:cs="宋体" w:hint="eastAsia"/>
          <w:color w:val="000000" w:themeColor="text1"/>
        </w:rPr>
        <w:t>人，营业收入为</w:t>
      </w:r>
      <w:r w:rsidRPr="008D7AD0">
        <w:rPr>
          <w:rFonts w:ascii="宋体" w:hAnsi="宋体" w:cs="宋体" w:hint="eastAsia"/>
          <w:color w:val="000000" w:themeColor="text1"/>
          <w:u w:val="single"/>
        </w:rPr>
        <w:t xml:space="preserve">      </w:t>
      </w:r>
      <w:r w:rsidRPr="008D7AD0">
        <w:rPr>
          <w:rFonts w:ascii="宋体" w:hAnsi="宋体" w:cs="宋体" w:hint="eastAsia"/>
          <w:color w:val="000000" w:themeColor="text1"/>
        </w:rPr>
        <w:t>万元，资产总额为</w:t>
      </w:r>
      <w:r w:rsidRPr="008D7AD0">
        <w:rPr>
          <w:rFonts w:ascii="宋体" w:hAnsi="宋体" w:cs="宋体" w:hint="eastAsia"/>
          <w:color w:val="000000" w:themeColor="text1"/>
          <w:u w:val="single"/>
        </w:rPr>
        <w:t xml:space="preserve">       </w:t>
      </w:r>
      <w:r w:rsidRPr="008D7AD0">
        <w:rPr>
          <w:rFonts w:ascii="宋体" w:hAnsi="宋体" w:cs="宋体" w:hint="eastAsia"/>
          <w:color w:val="000000" w:themeColor="text1"/>
        </w:rPr>
        <w:t>万元，属于</w:t>
      </w:r>
      <w:r w:rsidRPr="008D7AD0">
        <w:rPr>
          <w:rFonts w:ascii="宋体" w:hAnsi="宋体" w:cs="宋体" w:hint="eastAsia"/>
          <w:color w:val="000000" w:themeColor="text1"/>
          <w:u w:val="single"/>
        </w:rPr>
        <w:t>（中型企业、小型企业、微型企业）；</w:t>
      </w:r>
    </w:p>
    <w:p w14:paraId="74AF34AE" w14:textId="77777777" w:rsidR="00732CBC" w:rsidRPr="008D7AD0" w:rsidRDefault="00000000">
      <w:pPr>
        <w:spacing w:line="360" w:lineRule="auto"/>
        <w:ind w:firstLineChars="200" w:firstLine="420"/>
        <w:jc w:val="left"/>
        <w:rPr>
          <w:rFonts w:ascii="宋体" w:hAnsi="宋体" w:cs="宋体"/>
          <w:color w:val="000000" w:themeColor="text1"/>
        </w:rPr>
      </w:pPr>
      <w:r w:rsidRPr="008D7AD0">
        <w:rPr>
          <w:rFonts w:ascii="宋体" w:hAnsi="宋体" w:cs="宋体" w:hint="eastAsia"/>
          <w:color w:val="000000" w:themeColor="text1"/>
        </w:rPr>
        <w:t>……</w:t>
      </w:r>
    </w:p>
    <w:p w14:paraId="0084F120" w14:textId="77777777" w:rsidR="00732CBC" w:rsidRPr="008D7AD0" w:rsidRDefault="00000000">
      <w:pPr>
        <w:spacing w:line="360" w:lineRule="auto"/>
        <w:ind w:firstLineChars="200" w:firstLine="420"/>
        <w:jc w:val="left"/>
        <w:rPr>
          <w:rFonts w:ascii="宋体" w:hAnsi="宋体" w:cs="宋体"/>
          <w:color w:val="000000" w:themeColor="text1"/>
        </w:rPr>
      </w:pPr>
      <w:r w:rsidRPr="008D7AD0">
        <w:rPr>
          <w:rFonts w:ascii="宋体" w:hAnsi="宋体" w:cs="宋体" w:hint="eastAsia"/>
          <w:color w:val="000000" w:themeColor="text1"/>
        </w:rPr>
        <w:t>以上企业，不属于大企业的分支机构，不存在控股股东为大企业的情形，也不存在与大企业的负责人为同一人的情形。</w:t>
      </w:r>
    </w:p>
    <w:p w14:paraId="0722FA1F" w14:textId="77777777" w:rsidR="00732CBC" w:rsidRPr="008D7AD0" w:rsidRDefault="00000000">
      <w:pPr>
        <w:spacing w:line="360" w:lineRule="auto"/>
        <w:ind w:firstLineChars="200" w:firstLine="420"/>
        <w:jc w:val="left"/>
        <w:rPr>
          <w:rFonts w:ascii="宋体" w:hAnsi="宋体" w:cs="宋体"/>
          <w:color w:val="000000" w:themeColor="text1"/>
        </w:rPr>
      </w:pPr>
      <w:r w:rsidRPr="008D7AD0">
        <w:rPr>
          <w:rFonts w:ascii="宋体" w:hAnsi="宋体" w:cs="宋体" w:hint="eastAsia"/>
          <w:color w:val="000000" w:themeColor="text1"/>
        </w:rPr>
        <w:t>本企业对上述声明内容的真实性负责。如有虚假，将依法承担相应责任。</w:t>
      </w:r>
    </w:p>
    <w:p w14:paraId="63E23228" w14:textId="77777777" w:rsidR="00732CBC" w:rsidRPr="008D7AD0" w:rsidRDefault="00732CBC">
      <w:pPr>
        <w:spacing w:line="360" w:lineRule="auto"/>
        <w:ind w:firstLineChars="200" w:firstLine="420"/>
        <w:jc w:val="left"/>
        <w:rPr>
          <w:rFonts w:ascii="宋体" w:hAnsi="宋体" w:cs="宋体"/>
          <w:color w:val="000000" w:themeColor="text1"/>
        </w:rPr>
      </w:pPr>
    </w:p>
    <w:p w14:paraId="77AB0507" w14:textId="77777777" w:rsidR="00732CBC" w:rsidRPr="008D7AD0" w:rsidRDefault="00000000">
      <w:pPr>
        <w:spacing w:line="360" w:lineRule="auto"/>
        <w:rPr>
          <w:rFonts w:ascii="宋体" w:hAnsi="宋体" w:cs="宋体"/>
          <w:color w:val="000000" w:themeColor="text1"/>
        </w:rPr>
      </w:pPr>
      <w:r w:rsidRPr="008D7AD0">
        <w:rPr>
          <w:rFonts w:ascii="宋体" w:hAnsi="宋体" w:cs="宋体" w:hint="eastAsia"/>
          <w:color w:val="000000" w:themeColor="text1"/>
        </w:rPr>
        <w:t>注：1、从业人员、营业收入、资产总额填报上一年度数据，无上</w:t>
      </w:r>
      <w:proofErr w:type="gramStart"/>
      <w:r w:rsidRPr="008D7AD0">
        <w:rPr>
          <w:rFonts w:ascii="宋体" w:hAnsi="宋体" w:cs="宋体" w:hint="eastAsia"/>
          <w:color w:val="000000" w:themeColor="text1"/>
        </w:rPr>
        <w:t>一</w:t>
      </w:r>
      <w:proofErr w:type="gramEnd"/>
      <w:r w:rsidRPr="008D7AD0">
        <w:rPr>
          <w:rFonts w:ascii="宋体" w:hAnsi="宋体" w:cs="宋体" w:hint="eastAsia"/>
          <w:color w:val="000000" w:themeColor="text1"/>
        </w:rPr>
        <w:t>年度数据的新成立企业可不填报。</w:t>
      </w:r>
    </w:p>
    <w:p w14:paraId="76ECD3A0" w14:textId="77777777" w:rsidR="00732CBC" w:rsidRPr="008D7AD0" w:rsidRDefault="00000000">
      <w:pPr>
        <w:spacing w:line="360" w:lineRule="auto"/>
        <w:ind w:firstLineChars="200" w:firstLine="420"/>
        <w:rPr>
          <w:rFonts w:ascii="宋体" w:hAnsi="宋体" w:cs="宋体"/>
          <w:color w:val="000000" w:themeColor="text1"/>
        </w:rPr>
      </w:pPr>
      <w:r w:rsidRPr="008D7AD0">
        <w:rPr>
          <w:rFonts w:ascii="宋体" w:hAnsi="宋体" w:cs="宋体" w:hint="eastAsia"/>
          <w:color w:val="000000" w:themeColor="text1"/>
        </w:rPr>
        <w:t>2、供应商如不提供此声明函，价格将不做相应扣除。</w:t>
      </w:r>
    </w:p>
    <w:p w14:paraId="767FAB84" w14:textId="77777777" w:rsidR="00732CBC" w:rsidRPr="008D7AD0" w:rsidRDefault="00000000">
      <w:pPr>
        <w:spacing w:line="360" w:lineRule="auto"/>
        <w:rPr>
          <w:rFonts w:ascii="宋体" w:hAnsi="宋体" w:cs="宋体"/>
          <w:color w:val="000000" w:themeColor="text1"/>
        </w:rPr>
      </w:pPr>
      <w:r w:rsidRPr="008D7AD0">
        <w:rPr>
          <w:rFonts w:ascii="宋体" w:hAnsi="宋体" w:cs="宋体" w:hint="eastAsia"/>
          <w:color w:val="000000" w:themeColor="text1"/>
        </w:rPr>
        <w:t xml:space="preserve">    3、企业声明函请完整填写，中标后将公示。</w:t>
      </w:r>
    </w:p>
    <w:p w14:paraId="1AE3D3AD" w14:textId="77777777" w:rsidR="00732CBC" w:rsidRPr="008D7AD0" w:rsidRDefault="00000000">
      <w:pPr>
        <w:spacing w:line="360" w:lineRule="auto"/>
        <w:ind w:firstLineChars="200" w:firstLine="420"/>
        <w:jc w:val="left"/>
        <w:rPr>
          <w:rFonts w:ascii="宋体" w:hAnsi="宋体" w:cs="宋体"/>
          <w:color w:val="000000" w:themeColor="text1"/>
        </w:rPr>
      </w:pPr>
      <w:r w:rsidRPr="008D7AD0">
        <w:rPr>
          <w:rFonts w:ascii="宋体" w:hAnsi="宋体" w:cs="宋体" w:hint="eastAsia"/>
          <w:color w:val="000000" w:themeColor="text1"/>
        </w:rPr>
        <w:t>4、投标人应当对其出具的《中小企业声明函》真实性负责，投标人出具的《中小企业声明函》内容不实的，属于提供虚假材料谋取中标。对相关制造商信息了解不充分，或者不能确定相关信息真实、准确的，不建议出具《中小企业声明函》。</w:t>
      </w:r>
    </w:p>
    <w:p w14:paraId="313C5CE7" w14:textId="77777777" w:rsidR="00732CBC" w:rsidRPr="008D7AD0" w:rsidRDefault="00000000">
      <w:pPr>
        <w:spacing w:line="360" w:lineRule="auto"/>
        <w:ind w:firstLineChars="2200" w:firstLine="4620"/>
        <w:jc w:val="left"/>
        <w:rPr>
          <w:rFonts w:ascii="宋体" w:hAnsi="宋体" w:cs="宋体"/>
          <w:color w:val="000000" w:themeColor="text1"/>
        </w:rPr>
      </w:pPr>
      <w:r w:rsidRPr="008D7AD0">
        <w:rPr>
          <w:rFonts w:ascii="宋体" w:hAnsi="宋体" w:cs="宋体" w:hint="eastAsia"/>
          <w:color w:val="000000" w:themeColor="text1"/>
        </w:rPr>
        <w:t>企业名称（盖章）：</w:t>
      </w:r>
    </w:p>
    <w:p w14:paraId="73C4E793" w14:textId="77777777" w:rsidR="00732CBC" w:rsidRPr="008D7AD0" w:rsidRDefault="00000000">
      <w:pPr>
        <w:contextualSpacing/>
        <w:jc w:val="center"/>
        <w:rPr>
          <w:rFonts w:ascii="宋体" w:hAnsi="宋体" w:cs="宋体"/>
          <w:color w:val="000000" w:themeColor="text1"/>
        </w:rPr>
      </w:pPr>
      <w:r w:rsidRPr="008D7AD0">
        <w:rPr>
          <w:rFonts w:ascii="宋体" w:hAnsi="宋体" w:cs="宋体" w:hint="eastAsia"/>
          <w:color w:val="000000" w:themeColor="text1"/>
        </w:rPr>
        <w:t xml:space="preserve">                                      日 期：</w:t>
      </w:r>
      <w:bookmarkStart w:id="118" w:name="_Toc109304977"/>
    </w:p>
    <w:p w14:paraId="63F4F48D" w14:textId="77777777" w:rsidR="00732CBC" w:rsidRPr="008D7AD0" w:rsidRDefault="00000000">
      <w:pPr>
        <w:pStyle w:val="af0"/>
        <w:ind w:firstLine="420"/>
        <w:rPr>
          <w:rFonts w:eastAsia="宋体" w:hAnsi="宋体" w:cs="宋体"/>
        </w:rPr>
      </w:pPr>
      <w:r w:rsidRPr="008D7AD0">
        <w:rPr>
          <w:rFonts w:eastAsia="宋体" w:hAnsi="宋体" w:cs="宋体" w:hint="eastAsia"/>
        </w:rPr>
        <w:br w:type="page"/>
      </w:r>
    </w:p>
    <w:p w14:paraId="4756B2B1" w14:textId="77777777" w:rsidR="00732CBC" w:rsidRPr="008D7AD0" w:rsidRDefault="00000000">
      <w:pPr>
        <w:contextualSpacing/>
        <w:jc w:val="center"/>
        <w:rPr>
          <w:rFonts w:ascii="宋体" w:hAnsi="宋体" w:cs="宋体"/>
          <w:b/>
          <w:bCs/>
          <w:color w:val="000000" w:themeColor="text1"/>
        </w:rPr>
      </w:pPr>
      <w:r w:rsidRPr="008D7AD0">
        <w:rPr>
          <w:rFonts w:ascii="宋体" w:hAnsi="宋体" w:cs="宋体" w:hint="eastAsia"/>
          <w:b/>
          <w:bCs/>
          <w:color w:val="000000" w:themeColor="text1"/>
        </w:rPr>
        <w:lastRenderedPageBreak/>
        <w:t>中小</w:t>
      </w:r>
      <w:proofErr w:type="gramStart"/>
      <w:r w:rsidRPr="008D7AD0">
        <w:rPr>
          <w:rFonts w:ascii="宋体" w:hAnsi="宋体" w:cs="宋体" w:hint="eastAsia"/>
          <w:b/>
          <w:bCs/>
          <w:color w:val="000000" w:themeColor="text1"/>
        </w:rPr>
        <w:t>微企业</w:t>
      </w:r>
      <w:proofErr w:type="gramEnd"/>
      <w:r w:rsidRPr="008D7AD0">
        <w:rPr>
          <w:rFonts w:ascii="宋体" w:hAnsi="宋体" w:cs="宋体" w:hint="eastAsia"/>
          <w:b/>
          <w:bCs/>
          <w:color w:val="000000" w:themeColor="text1"/>
        </w:rPr>
        <w:t>划型标准</w:t>
      </w:r>
      <w:bookmarkEnd w:id="118"/>
    </w:p>
    <w:p w14:paraId="64121899" w14:textId="77777777" w:rsidR="00732CBC" w:rsidRPr="008D7AD0" w:rsidRDefault="00000000">
      <w:pPr>
        <w:pStyle w:val="ac"/>
        <w:widowControl/>
        <w:ind w:firstLineChars="200" w:firstLine="422"/>
        <w:rPr>
          <w:rStyle w:val="ae"/>
          <w:rFonts w:ascii="宋体" w:hAnsi="宋体" w:cs="宋体"/>
          <w:color w:val="000000" w:themeColor="text1"/>
          <w:sz w:val="21"/>
          <w:szCs w:val="21"/>
        </w:rPr>
      </w:pPr>
      <w:r w:rsidRPr="008D7AD0">
        <w:rPr>
          <w:rStyle w:val="ae"/>
          <w:rFonts w:ascii="宋体" w:hAnsi="宋体" w:cs="宋体" w:hint="eastAsia"/>
          <w:color w:val="000000" w:themeColor="text1"/>
          <w:sz w:val="21"/>
          <w:szCs w:val="21"/>
        </w:rPr>
        <w:t>中小</w:t>
      </w:r>
      <w:proofErr w:type="gramStart"/>
      <w:r w:rsidRPr="008D7AD0">
        <w:rPr>
          <w:rStyle w:val="ae"/>
          <w:rFonts w:ascii="宋体" w:hAnsi="宋体" w:cs="宋体" w:hint="eastAsia"/>
          <w:color w:val="000000" w:themeColor="text1"/>
          <w:sz w:val="21"/>
          <w:szCs w:val="21"/>
        </w:rPr>
        <w:t>微企业</w:t>
      </w:r>
      <w:proofErr w:type="gramEnd"/>
      <w:r w:rsidRPr="008D7AD0">
        <w:rPr>
          <w:rStyle w:val="ae"/>
          <w:rFonts w:ascii="宋体" w:hAnsi="宋体" w:cs="宋体" w:hint="eastAsia"/>
          <w:color w:val="000000" w:themeColor="text1"/>
          <w:sz w:val="21"/>
          <w:szCs w:val="21"/>
        </w:rPr>
        <w:t>划型标准如下：</w:t>
      </w:r>
    </w:p>
    <w:tbl>
      <w:tblPr>
        <w:tblW w:w="9430" w:type="dxa"/>
        <w:jc w:val="center"/>
        <w:tblCellSpacing w:w="15" w:type="dxa"/>
        <w:tblBorders>
          <w:top w:val="single" w:sz="6" w:space="0" w:color="999999"/>
          <w:left w:val="single" w:sz="6" w:space="0" w:color="999999"/>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1552"/>
        <w:gridCol w:w="1851"/>
        <w:gridCol w:w="1142"/>
        <w:gridCol w:w="1843"/>
        <w:gridCol w:w="1843"/>
        <w:gridCol w:w="1199"/>
      </w:tblGrid>
      <w:tr w:rsidR="00732CBC" w:rsidRPr="008D7AD0" w14:paraId="0D5D7C85" w14:textId="77777777">
        <w:trPr>
          <w:trHeight w:val="285"/>
          <w:tblCellSpacing w:w="15" w:type="dxa"/>
          <w:jc w:val="center"/>
        </w:trPr>
        <w:tc>
          <w:tcPr>
            <w:tcW w:w="150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25469FCB"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行业名称</w:t>
            </w:r>
          </w:p>
        </w:tc>
        <w:tc>
          <w:tcPr>
            <w:tcW w:w="1821" w:type="dxa"/>
            <w:tcBorders>
              <w:top w:val="single" w:sz="6" w:space="0" w:color="000000"/>
              <w:left w:val="nil"/>
              <w:bottom w:val="single" w:sz="6" w:space="0" w:color="999999"/>
              <w:right w:val="single" w:sz="6" w:space="0" w:color="999999"/>
            </w:tcBorders>
            <w:tcMar>
              <w:top w:w="0" w:type="dxa"/>
              <w:left w:w="105" w:type="dxa"/>
              <w:bottom w:w="0" w:type="dxa"/>
              <w:right w:w="105" w:type="dxa"/>
            </w:tcMar>
            <w:vAlign w:val="center"/>
          </w:tcPr>
          <w:p w14:paraId="216CEC0A"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指标名称</w:t>
            </w:r>
          </w:p>
        </w:tc>
        <w:tc>
          <w:tcPr>
            <w:tcW w:w="1112" w:type="dxa"/>
            <w:tcBorders>
              <w:top w:val="single" w:sz="6" w:space="0" w:color="000000"/>
              <w:left w:val="nil"/>
              <w:bottom w:val="single" w:sz="6" w:space="0" w:color="999999"/>
              <w:right w:val="single" w:sz="6" w:space="0" w:color="999999"/>
            </w:tcBorders>
            <w:tcMar>
              <w:top w:w="0" w:type="dxa"/>
              <w:left w:w="105" w:type="dxa"/>
              <w:bottom w:w="0" w:type="dxa"/>
              <w:right w:w="105" w:type="dxa"/>
            </w:tcMar>
            <w:vAlign w:val="center"/>
          </w:tcPr>
          <w:p w14:paraId="6AA8056F"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计量单位</w:t>
            </w:r>
          </w:p>
        </w:tc>
        <w:tc>
          <w:tcPr>
            <w:tcW w:w="1813" w:type="dxa"/>
            <w:tcBorders>
              <w:top w:val="single" w:sz="6" w:space="0" w:color="000000"/>
              <w:left w:val="nil"/>
              <w:bottom w:val="single" w:sz="6" w:space="0" w:color="999999"/>
              <w:right w:val="single" w:sz="6" w:space="0" w:color="999999"/>
            </w:tcBorders>
            <w:tcMar>
              <w:top w:w="0" w:type="dxa"/>
              <w:left w:w="105" w:type="dxa"/>
              <w:bottom w:w="0" w:type="dxa"/>
              <w:right w:w="105" w:type="dxa"/>
            </w:tcMar>
            <w:vAlign w:val="center"/>
          </w:tcPr>
          <w:p w14:paraId="4AE5704E"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中型</w:t>
            </w:r>
          </w:p>
        </w:tc>
        <w:tc>
          <w:tcPr>
            <w:tcW w:w="1813" w:type="dxa"/>
            <w:tcBorders>
              <w:top w:val="single" w:sz="6" w:space="0" w:color="000000"/>
              <w:left w:val="nil"/>
              <w:bottom w:val="single" w:sz="6" w:space="0" w:color="999999"/>
              <w:right w:val="single" w:sz="6" w:space="0" w:color="999999"/>
            </w:tcBorders>
            <w:tcMar>
              <w:top w:w="0" w:type="dxa"/>
              <w:left w:w="105" w:type="dxa"/>
              <w:bottom w:w="0" w:type="dxa"/>
              <w:right w:w="105" w:type="dxa"/>
            </w:tcMar>
            <w:vAlign w:val="center"/>
          </w:tcPr>
          <w:p w14:paraId="5F123946"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小型</w:t>
            </w:r>
          </w:p>
        </w:tc>
        <w:tc>
          <w:tcPr>
            <w:tcW w:w="1154" w:type="dxa"/>
            <w:tcBorders>
              <w:top w:val="single" w:sz="6" w:space="0" w:color="000000"/>
              <w:left w:val="nil"/>
              <w:bottom w:val="single" w:sz="6" w:space="0" w:color="999999"/>
              <w:right w:val="single" w:sz="6" w:space="0" w:color="999999"/>
            </w:tcBorders>
            <w:tcMar>
              <w:top w:w="0" w:type="dxa"/>
              <w:left w:w="105" w:type="dxa"/>
              <w:bottom w:w="0" w:type="dxa"/>
              <w:right w:w="105" w:type="dxa"/>
            </w:tcMar>
            <w:vAlign w:val="center"/>
          </w:tcPr>
          <w:p w14:paraId="592C2392"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微型</w:t>
            </w:r>
          </w:p>
        </w:tc>
      </w:tr>
      <w:tr w:rsidR="00732CBC" w:rsidRPr="008D7AD0" w14:paraId="64F0DEF1" w14:textId="77777777">
        <w:trPr>
          <w:trHeight w:val="225"/>
          <w:tblCellSpacing w:w="15" w:type="dxa"/>
          <w:jc w:val="center"/>
        </w:trPr>
        <w:tc>
          <w:tcPr>
            <w:tcW w:w="1507" w:type="dxa"/>
            <w:tcBorders>
              <w:top w:val="nil"/>
              <w:left w:val="single" w:sz="6" w:space="0" w:color="000000"/>
              <w:bottom w:val="single" w:sz="6" w:space="0" w:color="999999"/>
              <w:right w:val="single" w:sz="6" w:space="0" w:color="999999"/>
            </w:tcBorders>
            <w:tcMar>
              <w:top w:w="0" w:type="dxa"/>
              <w:left w:w="105" w:type="dxa"/>
              <w:bottom w:w="0" w:type="dxa"/>
              <w:right w:w="105" w:type="dxa"/>
            </w:tcMar>
            <w:vAlign w:val="center"/>
          </w:tcPr>
          <w:p w14:paraId="567EC40B"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农、林、牧、渔</w:t>
            </w:r>
          </w:p>
        </w:tc>
        <w:tc>
          <w:tcPr>
            <w:tcW w:w="1821"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5833D002"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营业收入（Y）</w:t>
            </w:r>
          </w:p>
        </w:tc>
        <w:tc>
          <w:tcPr>
            <w:tcW w:w="1112"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56BFB9C9"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万元</w:t>
            </w:r>
          </w:p>
        </w:tc>
        <w:tc>
          <w:tcPr>
            <w:tcW w:w="1813"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144744CA"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500≤Y＜20000</w:t>
            </w:r>
          </w:p>
        </w:tc>
        <w:tc>
          <w:tcPr>
            <w:tcW w:w="1813"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0D26BB06"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50≤Y＜500</w:t>
            </w:r>
          </w:p>
        </w:tc>
        <w:tc>
          <w:tcPr>
            <w:tcW w:w="1154"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21E18D27"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Y＜50</w:t>
            </w:r>
          </w:p>
        </w:tc>
      </w:tr>
      <w:tr w:rsidR="00732CBC" w:rsidRPr="008D7AD0" w14:paraId="1BA9A23B" w14:textId="77777777">
        <w:trPr>
          <w:trHeight w:val="225"/>
          <w:tblCellSpacing w:w="15" w:type="dxa"/>
          <w:jc w:val="center"/>
        </w:trPr>
        <w:tc>
          <w:tcPr>
            <w:tcW w:w="1507" w:type="dxa"/>
            <w:vMerge w:val="restart"/>
            <w:tcBorders>
              <w:top w:val="nil"/>
              <w:left w:val="single" w:sz="6" w:space="0" w:color="000000"/>
              <w:bottom w:val="single" w:sz="6" w:space="0" w:color="999999"/>
              <w:right w:val="single" w:sz="6" w:space="0" w:color="999999"/>
            </w:tcBorders>
            <w:tcMar>
              <w:top w:w="0" w:type="dxa"/>
              <w:left w:w="105" w:type="dxa"/>
              <w:bottom w:w="0" w:type="dxa"/>
              <w:right w:w="105" w:type="dxa"/>
            </w:tcMar>
            <w:vAlign w:val="center"/>
          </w:tcPr>
          <w:p w14:paraId="07A5B239"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工业</w:t>
            </w:r>
          </w:p>
        </w:tc>
        <w:tc>
          <w:tcPr>
            <w:tcW w:w="1821"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7AB2F30B"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从业人员（X）</w:t>
            </w:r>
          </w:p>
        </w:tc>
        <w:tc>
          <w:tcPr>
            <w:tcW w:w="1112"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3E22F1FF"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人</w:t>
            </w:r>
          </w:p>
        </w:tc>
        <w:tc>
          <w:tcPr>
            <w:tcW w:w="1813"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5DAA86FF"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300≤X＜1000</w:t>
            </w:r>
          </w:p>
        </w:tc>
        <w:tc>
          <w:tcPr>
            <w:tcW w:w="1813"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7209C9CA"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20≤X＜300</w:t>
            </w:r>
          </w:p>
        </w:tc>
        <w:tc>
          <w:tcPr>
            <w:tcW w:w="1154"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7C8F2C76"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X＜20</w:t>
            </w:r>
          </w:p>
        </w:tc>
      </w:tr>
      <w:tr w:rsidR="00732CBC" w:rsidRPr="008D7AD0" w14:paraId="4ACD1F50" w14:textId="77777777">
        <w:trPr>
          <w:trHeight w:val="225"/>
          <w:tblCellSpacing w:w="15" w:type="dxa"/>
          <w:jc w:val="center"/>
        </w:trPr>
        <w:tc>
          <w:tcPr>
            <w:tcW w:w="1507" w:type="dxa"/>
            <w:vMerge/>
            <w:tcBorders>
              <w:top w:val="nil"/>
              <w:left w:val="single" w:sz="6" w:space="0" w:color="000000"/>
              <w:bottom w:val="single" w:sz="6" w:space="0" w:color="999999"/>
              <w:right w:val="single" w:sz="6" w:space="0" w:color="999999"/>
            </w:tcBorders>
            <w:vAlign w:val="center"/>
          </w:tcPr>
          <w:p w14:paraId="55C1728C" w14:textId="77777777" w:rsidR="00732CBC" w:rsidRPr="008D7AD0" w:rsidRDefault="00732CBC">
            <w:pPr>
              <w:widowControl/>
              <w:jc w:val="center"/>
              <w:rPr>
                <w:rFonts w:ascii="宋体" w:hAnsi="宋体" w:cs="宋体"/>
                <w:color w:val="000000" w:themeColor="text1"/>
                <w:szCs w:val="21"/>
              </w:rPr>
            </w:pPr>
          </w:p>
        </w:tc>
        <w:tc>
          <w:tcPr>
            <w:tcW w:w="1821"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795438C7"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营业收入（Y）</w:t>
            </w:r>
          </w:p>
        </w:tc>
        <w:tc>
          <w:tcPr>
            <w:tcW w:w="1112"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2F1314EB"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万元</w:t>
            </w:r>
          </w:p>
        </w:tc>
        <w:tc>
          <w:tcPr>
            <w:tcW w:w="1813"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0A164122"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2000≤Y＜40000</w:t>
            </w:r>
          </w:p>
        </w:tc>
        <w:tc>
          <w:tcPr>
            <w:tcW w:w="1813"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12CD6CF4"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300≤Y＜2000</w:t>
            </w:r>
          </w:p>
        </w:tc>
        <w:tc>
          <w:tcPr>
            <w:tcW w:w="1154"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6DD97792"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Y＜300</w:t>
            </w:r>
          </w:p>
        </w:tc>
      </w:tr>
      <w:tr w:rsidR="00732CBC" w:rsidRPr="008D7AD0" w14:paraId="5E49A28A" w14:textId="77777777">
        <w:trPr>
          <w:trHeight w:val="225"/>
          <w:tblCellSpacing w:w="15" w:type="dxa"/>
          <w:jc w:val="center"/>
        </w:trPr>
        <w:tc>
          <w:tcPr>
            <w:tcW w:w="1507" w:type="dxa"/>
            <w:vMerge w:val="restart"/>
            <w:tcBorders>
              <w:top w:val="nil"/>
              <w:left w:val="single" w:sz="6" w:space="0" w:color="000000"/>
              <w:bottom w:val="single" w:sz="6" w:space="0" w:color="999999"/>
              <w:right w:val="single" w:sz="6" w:space="0" w:color="999999"/>
            </w:tcBorders>
            <w:tcMar>
              <w:top w:w="0" w:type="dxa"/>
              <w:left w:w="105" w:type="dxa"/>
              <w:bottom w:w="0" w:type="dxa"/>
              <w:right w:w="105" w:type="dxa"/>
            </w:tcMar>
            <w:vAlign w:val="center"/>
          </w:tcPr>
          <w:p w14:paraId="3A3722E5"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建筑业</w:t>
            </w:r>
          </w:p>
        </w:tc>
        <w:tc>
          <w:tcPr>
            <w:tcW w:w="1821"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70427511"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营业收入（Y）</w:t>
            </w:r>
          </w:p>
        </w:tc>
        <w:tc>
          <w:tcPr>
            <w:tcW w:w="1112"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40921120"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万元</w:t>
            </w:r>
          </w:p>
        </w:tc>
        <w:tc>
          <w:tcPr>
            <w:tcW w:w="1813"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3EA7CD85"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6000≤Y＜80000</w:t>
            </w:r>
          </w:p>
        </w:tc>
        <w:tc>
          <w:tcPr>
            <w:tcW w:w="1813"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46843970"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300≤Y＜6000</w:t>
            </w:r>
          </w:p>
        </w:tc>
        <w:tc>
          <w:tcPr>
            <w:tcW w:w="1154"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599C5A86"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Y＜300</w:t>
            </w:r>
          </w:p>
        </w:tc>
      </w:tr>
      <w:tr w:rsidR="00732CBC" w:rsidRPr="008D7AD0" w14:paraId="48AAA03D" w14:textId="77777777">
        <w:trPr>
          <w:trHeight w:val="225"/>
          <w:tblCellSpacing w:w="15" w:type="dxa"/>
          <w:jc w:val="center"/>
        </w:trPr>
        <w:tc>
          <w:tcPr>
            <w:tcW w:w="1507" w:type="dxa"/>
            <w:vMerge/>
            <w:tcBorders>
              <w:top w:val="nil"/>
              <w:left w:val="single" w:sz="6" w:space="0" w:color="000000"/>
              <w:bottom w:val="single" w:sz="6" w:space="0" w:color="999999"/>
              <w:right w:val="single" w:sz="6" w:space="0" w:color="999999"/>
            </w:tcBorders>
            <w:vAlign w:val="center"/>
          </w:tcPr>
          <w:p w14:paraId="49ED7C7F" w14:textId="77777777" w:rsidR="00732CBC" w:rsidRPr="008D7AD0" w:rsidRDefault="00732CBC">
            <w:pPr>
              <w:widowControl/>
              <w:jc w:val="center"/>
              <w:rPr>
                <w:rFonts w:ascii="宋体" w:hAnsi="宋体" w:cs="宋体"/>
                <w:color w:val="000000" w:themeColor="text1"/>
                <w:szCs w:val="21"/>
              </w:rPr>
            </w:pPr>
          </w:p>
        </w:tc>
        <w:tc>
          <w:tcPr>
            <w:tcW w:w="1821"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36CDF159"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资产总额（Z）</w:t>
            </w:r>
          </w:p>
        </w:tc>
        <w:tc>
          <w:tcPr>
            <w:tcW w:w="1112"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15B0BBAD"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万元</w:t>
            </w:r>
          </w:p>
        </w:tc>
        <w:tc>
          <w:tcPr>
            <w:tcW w:w="1813"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381C953E"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5000≤Z＜80000</w:t>
            </w:r>
          </w:p>
        </w:tc>
        <w:tc>
          <w:tcPr>
            <w:tcW w:w="1813"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3B964A9C"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300≤Z＜5000</w:t>
            </w:r>
          </w:p>
        </w:tc>
        <w:tc>
          <w:tcPr>
            <w:tcW w:w="1154"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0FB90968"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Z＜300</w:t>
            </w:r>
          </w:p>
        </w:tc>
      </w:tr>
      <w:tr w:rsidR="00732CBC" w:rsidRPr="008D7AD0" w14:paraId="71CCBE41" w14:textId="77777777">
        <w:trPr>
          <w:trHeight w:val="225"/>
          <w:tblCellSpacing w:w="15" w:type="dxa"/>
          <w:jc w:val="center"/>
        </w:trPr>
        <w:tc>
          <w:tcPr>
            <w:tcW w:w="1507" w:type="dxa"/>
            <w:vMerge w:val="restart"/>
            <w:tcBorders>
              <w:top w:val="nil"/>
              <w:left w:val="single" w:sz="6" w:space="0" w:color="000000"/>
              <w:bottom w:val="single" w:sz="6" w:space="0" w:color="999999"/>
              <w:right w:val="single" w:sz="6" w:space="0" w:color="999999"/>
            </w:tcBorders>
            <w:tcMar>
              <w:top w:w="0" w:type="dxa"/>
              <w:left w:w="105" w:type="dxa"/>
              <w:bottom w:w="0" w:type="dxa"/>
              <w:right w:w="105" w:type="dxa"/>
            </w:tcMar>
            <w:vAlign w:val="center"/>
          </w:tcPr>
          <w:p w14:paraId="54D22C9C"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批发业</w:t>
            </w:r>
          </w:p>
        </w:tc>
        <w:tc>
          <w:tcPr>
            <w:tcW w:w="1821"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1E063E75"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从业人员（X）</w:t>
            </w:r>
          </w:p>
        </w:tc>
        <w:tc>
          <w:tcPr>
            <w:tcW w:w="1112"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7096C38D"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人</w:t>
            </w:r>
          </w:p>
        </w:tc>
        <w:tc>
          <w:tcPr>
            <w:tcW w:w="1813"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62D8E923"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20≤X＜200</w:t>
            </w:r>
          </w:p>
        </w:tc>
        <w:tc>
          <w:tcPr>
            <w:tcW w:w="1813"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3674D9BA"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5≤X＜20</w:t>
            </w:r>
          </w:p>
        </w:tc>
        <w:tc>
          <w:tcPr>
            <w:tcW w:w="1154"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3BD191A2"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X＜5</w:t>
            </w:r>
          </w:p>
        </w:tc>
      </w:tr>
      <w:tr w:rsidR="00732CBC" w:rsidRPr="008D7AD0" w14:paraId="2E1985C4" w14:textId="77777777">
        <w:trPr>
          <w:trHeight w:val="225"/>
          <w:tblCellSpacing w:w="15" w:type="dxa"/>
          <w:jc w:val="center"/>
        </w:trPr>
        <w:tc>
          <w:tcPr>
            <w:tcW w:w="1507" w:type="dxa"/>
            <w:vMerge/>
            <w:tcBorders>
              <w:top w:val="nil"/>
              <w:left w:val="single" w:sz="6" w:space="0" w:color="000000"/>
              <w:bottom w:val="single" w:sz="6" w:space="0" w:color="999999"/>
              <w:right w:val="single" w:sz="6" w:space="0" w:color="999999"/>
            </w:tcBorders>
            <w:vAlign w:val="center"/>
          </w:tcPr>
          <w:p w14:paraId="56ABAB9D" w14:textId="77777777" w:rsidR="00732CBC" w:rsidRPr="008D7AD0" w:rsidRDefault="00732CBC">
            <w:pPr>
              <w:widowControl/>
              <w:jc w:val="center"/>
              <w:rPr>
                <w:rFonts w:ascii="宋体" w:hAnsi="宋体" w:cs="宋体"/>
                <w:color w:val="000000" w:themeColor="text1"/>
                <w:szCs w:val="21"/>
              </w:rPr>
            </w:pPr>
          </w:p>
        </w:tc>
        <w:tc>
          <w:tcPr>
            <w:tcW w:w="1821"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12E3845F"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营业收入（Y）</w:t>
            </w:r>
          </w:p>
        </w:tc>
        <w:tc>
          <w:tcPr>
            <w:tcW w:w="1112"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3D59FE4A"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万元</w:t>
            </w:r>
          </w:p>
        </w:tc>
        <w:tc>
          <w:tcPr>
            <w:tcW w:w="1813"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407D2530"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5000≤Y＜40000</w:t>
            </w:r>
          </w:p>
        </w:tc>
        <w:tc>
          <w:tcPr>
            <w:tcW w:w="1813"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1C088725"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1000≤Y＜5000</w:t>
            </w:r>
          </w:p>
        </w:tc>
        <w:tc>
          <w:tcPr>
            <w:tcW w:w="1154"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0E354EB7"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Y＜1000</w:t>
            </w:r>
          </w:p>
        </w:tc>
      </w:tr>
      <w:tr w:rsidR="00732CBC" w:rsidRPr="008D7AD0" w14:paraId="5149F8B6" w14:textId="77777777">
        <w:trPr>
          <w:trHeight w:val="225"/>
          <w:tblCellSpacing w:w="15" w:type="dxa"/>
          <w:jc w:val="center"/>
        </w:trPr>
        <w:tc>
          <w:tcPr>
            <w:tcW w:w="1507" w:type="dxa"/>
            <w:vMerge w:val="restart"/>
            <w:tcBorders>
              <w:top w:val="nil"/>
              <w:left w:val="single" w:sz="6" w:space="0" w:color="000000"/>
              <w:bottom w:val="single" w:sz="6" w:space="0" w:color="999999"/>
              <w:right w:val="single" w:sz="6" w:space="0" w:color="999999"/>
            </w:tcBorders>
            <w:tcMar>
              <w:top w:w="0" w:type="dxa"/>
              <w:left w:w="105" w:type="dxa"/>
              <w:bottom w:w="0" w:type="dxa"/>
              <w:right w:w="105" w:type="dxa"/>
            </w:tcMar>
            <w:vAlign w:val="center"/>
          </w:tcPr>
          <w:p w14:paraId="242D8E64"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零售业</w:t>
            </w:r>
          </w:p>
        </w:tc>
        <w:tc>
          <w:tcPr>
            <w:tcW w:w="1821"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02BC522C"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从业人员（X）</w:t>
            </w:r>
          </w:p>
        </w:tc>
        <w:tc>
          <w:tcPr>
            <w:tcW w:w="1112"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0DA90C2C"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人</w:t>
            </w:r>
          </w:p>
        </w:tc>
        <w:tc>
          <w:tcPr>
            <w:tcW w:w="1813"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2944B194"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50≤X＜300</w:t>
            </w:r>
          </w:p>
        </w:tc>
        <w:tc>
          <w:tcPr>
            <w:tcW w:w="1813"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4B5D5115"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10≤X＜50</w:t>
            </w:r>
          </w:p>
        </w:tc>
        <w:tc>
          <w:tcPr>
            <w:tcW w:w="1154"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55FC760F"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X＜10</w:t>
            </w:r>
          </w:p>
        </w:tc>
      </w:tr>
      <w:tr w:rsidR="00732CBC" w:rsidRPr="008D7AD0" w14:paraId="697B2203" w14:textId="77777777">
        <w:trPr>
          <w:trHeight w:val="225"/>
          <w:tblCellSpacing w:w="15" w:type="dxa"/>
          <w:jc w:val="center"/>
        </w:trPr>
        <w:tc>
          <w:tcPr>
            <w:tcW w:w="1507" w:type="dxa"/>
            <w:vMerge/>
            <w:tcBorders>
              <w:top w:val="nil"/>
              <w:left w:val="single" w:sz="6" w:space="0" w:color="000000"/>
              <w:bottom w:val="single" w:sz="6" w:space="0" w:color="999999"/>
              <w:right w:val="single" w:sz="6" w:space="0" w:color="999999"/>
            </w:tcBorders>
            <w:vAlign w:val="center"/>
          </w:tcPr>
          <w:p w14:paraId="1DD7411A" w14:textId="77777777" w:rsidR="00732CBC" w:rsidRPr="008D7AD0" w:rsidRDefault="00732CBC">
            <w:pPr>
              <w:widowControl/>
              <w:jc w:val="center"/>
              <w:rPr>
                <w:rFonts w:ascii="宋体" w:hAnsi="宋体" w:cs="宋体"/>
                <w:color w:val="000000" w:themeColor="text1"/>
                <w:szCs w:val="21"/>
              </w:rPr>
            </w:pPr>
          </w:p>
        </w:tc>
        <w:tc>
          <w:tcPr>
            <w:tcW w:w="1821"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65E933E5"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营业收入（Y）</w:t>
            </w:r>
          </w:p>
        </w:tc>
        <w:tc>
          <w:tcPr>
            <w:tcW w:w="1112"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3E78D3E6"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万元</w:t>
            </w:r>
          </w:p>
        </w:tc>
        <w:tc>
          <w:tcPr>
            <w:tcW w:w="1813"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3C65F420"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500≤Y＜20000</w:t>
            </w:r>
          </w:p>
        </w:tc>
        <w:tc>
          <w:tcPr>
            <w:tcW w:w="1813"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2E5333BC"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100≤Y＜500</w:t>
            </w:r>
          </w:p>
        </w:tc>
        <w:tc>
          <w:tcPr>
            <w:tcW w:w="1154"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48F49168"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Y＜100</w:t>
            </w:r>
          </w:p>
        </w:tc>
      </w:tr>
      <w:tr w:rsidR="00732CBC" w:rsidRPr="008D7AD0" w14:paraId="61CCF9A7" w14:textId="77777777">
        <w:trPr>
          <w:trHeight w:val="225"/>
          <w:tblCellSpacing w:w="15" w:type="dxa"/>
          <w:jc w:val="center"/>
        </w:trPr>
        <w:tc>
          <w:tcPr>
            <w:tcW w:w="1507" w:type="dxa"/>
            <w:vMerge w:val="restart"/>
            <w:tcBorders>
              <w:top w:val="nil"/>
              <w:left w:val="single" w:sz="6" w:space="0" w:color="000000"/>
              <w:bottom w:val="single" w:sz="6" w:space="0" w:color="999999"/>
              <w:right w:val="single" w:sz="6" w:space="0" w:color="999999"/>
            </w:tcBorders>
            <w:tcMar>
              <w:top w:w="0" w:type="dxa"/>
              <w:left w:w="105" w:type="dxa"/>
              <w:bottom w:w="0" w:type="dxa"/>
              <w:right w:w="105" w:type="dxa"/>
            </w:tcMar>
            <w:vAlign w:val="center"/>
          </w:tcPr>
          <w:p w14:paraId="33D4C820"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交通运输业</w:t>
            </w:r>
          </w:p>
        </w:tc>
        <w:tc>
          <w:tcPr>
            <w:tcW w:w="1821"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050E30D8"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从业人员（X）</w:t>
            </w:r>
          </w:p>
        </w:tc>
        <w:tc>
          <w:tcPr>
            <w:tcW w:w="1112"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0C74914F"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人</w:t>
            </w:r>
          </w:p>
        </w:tc>
        <w:tc>
          <w:tcPr>
            <w:tcW w:w="1813"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6EF73812"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300≤X＜1000</w:t>
            </w:r>
          </w:p>
        </w:tc>
        <w:tc>
          <w:tcPr>
            <w:tcW w:w="1813"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1D2F0978"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20≤X＜300</w:t>
            </w:r>
          </w:p>
        </w:tc>
        <w:tc>
          <w:tcPr>
            <w:tcW w:w="1154"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308B0F0C"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X＜20</w:t>
            </w:r>
          </w:p>
        </w:tc>
      </w:tr>
      <w:tr w:rsidR="00732CBC" w:rsidRPr="008D7AD0" w14:paraId="018EEB2B" w14:textId="77777777">
        <w:trPr>
          <w:trHeight w:val="225"/>
          <w:tblCellSpacing w:w="15" w:type="dxa"/>
          <w:jc w:val="center"/>
        </w:trPr>
        <w:tc>
          <w:tcPr>
            <w:tcW w:w="1507" w:type="dxa"/>
            <w:vMerge/>
            <w:tcBorders>
              <w:top w:val="nil"/>
              <w:left w:val="single" w:sz="6" w:space="0" w:color="000000"/>
              <w:bottom w:val="single" w:sz="6" w:space="0" w:color="999999"/>
              <w:right w:val="single" w:sz="6" w:space="0" w:color="999999"/>
            </w:tcBorders>
            <w:vAlign w:val="center"/>
          </w:tcPr>
          <w:p w14:paraId="0F9261A6" w14:textId="77777777" w:rsidR="00732CBC" w:rsidRPr="008D7AD0" w:rsidRDefault="00732CBC">
            <w:pPr>
              <w:widowControl/>
              <w:jc w:val="center"/>
              <w:rPr>
                <w:rFonts w:ascii="宋体" w:hAnsi="宋体" w:cs="宋体"/>
                <w:color w:val="000000" w:themeColor="text1"/>
                <w:szCs w:val="21"/>
              </w:rPr>
            </w:pPr>
          </w:p>
        </w:tc>
        <w:tc>
          <w:tcPr>
            <w:tcW w:w="1821"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7DB8D8F2"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营业收入（Y）</w:t>
            </w:r>
          </w:p>
        </w:tc>
        <w:tc>
          <w:tcPr>
            <w:tcW w:w="1112"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3767AC3C"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万元</w:t>
            </w:r>
          </w:p>
        </w:tc>
        <w:tc>
          <w:tcPr>
            <w:tcW w:w="1813"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1F473811"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3000≤Y＜30000</w:t>
            </w:r>
          </w:p>
        </w:tc>
        <w:tc>
          <w:tcPr>
            <w:tcW w:w="1813"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0A3E957B"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200≤Y＜3000</w:t>
            </w:r>
          </w:p>
        </w:tc>
        <w:tc>
          <w:tcPr>
            <w:tcW w:w="1154"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1DF95718"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Y＜200</w:t>
            </w:r>
          </w:p>
        </w:tc>
      </w:tr>
      <w:tr w:rsidR="00732CBC" w:rsidRPr="008D7AD0" w14:paraId="2F6116F7" w14:textId="77777777">
        <w:trPr>
          <w:trHeight w:val="225"/>
          <w:tblCellSpacing w:w="15" w:type="dxa"/>
          <w:jc w:val="center"/>
        </w:trPr>
        <w:tc>
          <w:tcPr>
            <w:tcW w:w="1507" w:type="dxa"/>
            <w:vMerge w:val="restart"/>
            <w:tcBorders>
              <w:top w:val="nil"/>
              <w:left w:val="single" w:sz="6" w:space="0" w:color="000000"/>
              <w:bottom w:val="single" w:sz="6" w:space="0" w:color="999999"/>
              <w:right w:val="single" w:sz="6" w:space="0" w:color="999999"/>
            </w:tcBorders>
            <w:tcMar>
              <w:top w:w="0" w:type="dxa"/>
              <w:left w:w="105" w:type="dxa"/>
              <w:bottom w:w="0" w:type="dxa"/>
              <w:right w:w="105" w:type="dxa"/>
            </w:tcMar>
            <w:vAlign w:val="center"/>
          </w:tcPr>
          <w:p w14:paraId="62E093FB"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仓储业</w:t>
            </w:r>
          </w:p>
        </w:tc>
        <w:tc>
          <w:tcPr>
            <w:tcW w:w="1821"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5C99E956"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从业人员（X）</w:t>
            </w:r>
          </w:p>
        </w:tc>
        <w:tc>
          <w:tcPr>
            <w:tcW w:w="1112"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179975CA"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人</w:t>
            </w:r>
          </w:p>
        </w:tc>
        <w:tc>
          <w:tcPr>
            <w:tcW w:w="1813"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75488F49"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100≤X＜200</w:t>
            </w:r>
          </w:p>
        </w:tc>
        <w:tc>
          <w:tcPr>
            <w:tcW w:w="1813"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7BADD99A"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20≤X＜100</w:t>
            </w:r>
          </w:p>
        </w:tc>
        <w:tc>
          <w:tcPr>
            <w:tcW w:w="1154"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5781F356"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X＜20</w:t>
            </w:r>
          </w:p>
        </w:tc>
      </w:tr>
      <w:tr w:rsidR="00732CBC" w:rsidRPr="008D7AD0" w14:paraId="781636BF" w14:textId="77777777">
        <w:trPr>
          <w:trHeight w:val="225"/>
          <w:tblCellSpacing w:w="15" w:type="dxa"/>
          <w:jc w:val="center"/>
        </w:trPr>
        <w:tc>
          <w:tcPr>
            <w:tcW w:w="1507" w:type="dxa"/>
            <w:vMerge/>
            <w:tcBorders>
              <w:top w:val="nil"/>
              <w:left w:val="single" w:sz="6" w:space="0" w:color="000000"/>
              <w:bottom w:val="single" w:sz="6" w:space="0" w:color="999999"/>
              <w:right w:val="single" w:sz="6" w:space="0" w:color="999999"/>
            </w:tcBorders>
            <w:vAlign w:val="center"/>
          </w:tcPr>
          <w:p w14:paraId="3ABACAB6" w14:textId="77777777" w:rsidR="00732CBC" w:rsidRPr="008D7AD0" w:rsidRDefault="00732CBC">
            <w:pPr>
              <w:widowControl/>
              <w:jc w:val="center"/>
              <w:rPr>
                <w:rFonts w:ascii="宋体" w:hAnsi="宋体" w:cs="宋体"/>
                <w:color w:val="000000" w:themeColor="text1"/>
                <w:szCs w:val="21"/>
              </w:rPr>
            </w:pPr>
          </w:p>
        </w:tc>
        <w:tc>
          <w:tcPr>
            <w:tcW w:w="1821"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2AFF7ED0"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营业收入（Y）</w:t>
            </w:r>
          </w:p>
        </w:tc>
        <w:tc>
          <w:tcPr>
            <w:tcW w:w="1112"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26B0AB1C"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万元</w:t>
            </w:r>
          </w:p>
        </w:tc>
        <w:tc>
          <w:tcPr>
            <w:tcW w:w="1813"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62A117D4"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1000≤Y＜30000</w:t>
            </w:r>
          </w:p>
        </w:tc>
        <w:tc>
          <w:tcPr>
            <w:tcW w:w="1813"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591C04DE"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100≤Y＜1000</w:t>
            </w:r>
          </w:p>
        </w:tc>
        <w:tc>
          <w:tcPr>
            <w:tcW w:w="1154"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22F3A539"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Y＜100</w:t>
            </w:r>
          </w:p>
        </w:tc>
      </w:tr>
      <w:tr w:rsidR="00732CBC" w:rsidRPr="008D7AD0" w14:paraId="10670968" w14:textId="77777777">
        <w:trPr>
          <w:trHeight w:val="225"/>
          <w:tblCellSpacing w:w="15" w:type="dxa"/>
          <w:jc w:val="center"/>
        </w:trPr>
        <w:tc>
          <w:tcPr>
            <w:tcW w:w="1507" w:type="dxa"/>
            <w:vMerge w:val="restart"/>
            <w:tcBorders>
              <w:top w:val="nil"/>
              <w:left w:val="single" w:sz="6" w:space="0" w:color="000000"/>
              <w:bottom w:val="single" w:sz="6" w:space="0" w:color="999999"/>
              <w:right w:val="single" w:sz="6" w:space="0" w:color="999999"/>
            </w:tcBorders>
            <w:tcMar>
              <w:top w:w="0" w:type="dxa"/>
              <w:left w:w="105" w:type="dxa"/>
              <w:bottom w:w="0" w:type="dxa"/>
              <w:right w:w="105" w:type="dxa"/>
            </w:tcMar>
            <w:vAlign w:val="center"/>
          </w:tcPr>
          <w:p w14:paraId="073F42B0"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邮政业</w:t>
            </w:r>
          </w:p>
        </w:tc>
        <w:tc>
          <w:tcPr>
            <w:tcW w:w="1821"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20EE12CF"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从业人员（X）</w:t>
            </w:r>
          </w:p>
        </w:tc>
        <w:tc>
          <w:tcPr>
            <w:tcW w:w="1112"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685463DE"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人</w:t>
            </w:r>
          </w:p>
        </w:tc>
        <w:tc>
          <w:tcPr>
            <w:tcW w:w="1813"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08881F3B"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300≤X＜1000</w:t>
            </w:r>
          </w:p>
        </w:tc>
        <w:tc>
          <w:tcPr>
            <w:tcW w:w="1813"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6922DD44"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20≤X＜300</w:t>
            </w:r>
          </w:p>
        </w:tc>
        <w:tc>
          <w:tcPr>
            <w:tcW w:w="1154"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798F7ACD"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X＜20</w:t>
            </w:r>
          </w:p>
        </w:tc>
      </w:tr>
      <w:tr w:rsidR="00732CBC" w:rsidRPr="008D7AD0" w14:paraId="04515517" w14:textId="77777777">
        <w:trPr>
          <w:trHeight w:val="225"/>
          <w:tblCellSpacing w:w="15" w:type="dxa"/>
          <w:jc w:val="center"/>
        </w:trPr>
        <w:tc>
          <w:tcPr>
            <w:tcW w:w="1507" w:type="dxa"/>
            <w:vMerge/>
            <w:tcBorders>
              <w:top w:val="nil"/>
              <w:left w:val="single" w:sz="6" w:space="0" w:color="000000"/>
              <w:bottom w:val="single" w:sz="6" w:space="0" w:color="999999"/>
              <w:right w:val="single" w:sz="6" w:space="0" w:color="999999"/>
            </w:tcBorders>
            <w:vAlign w:val="center"/>
          </w:tcPr>
          <w:p w14:paraId="5BE082DE" w14:textId="77777777" w:rsidR="00732CBC" w:rsidRPr="008D7AD0" w:rsidRDefault="00732CBC">
            <w:pPr>
              <w:widowControl/>
              <w:jc w:val="center"/>
              <w:rPr>
                <w:rFonts w:ascii="宋体" w:hAnsi="宋体" w:cs="宋体"/>
                <w:color w:val="000000" w:themeColor="text1"/>
                <w:szCs w:val="21"/>
              </w:rPr>
            </w:pPr>
          </w:p>
        </w:tc>
        <w:tc>
          <w:tcPr>
            <w:tcW w:w="1821"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4F095F4E"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营业收入（Y）</w:t>
            </w:r>
          </w:p>
        </w:tc>
        <w:tc>
          <w:tcPr>
            <w:tcW w:w="1112"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359A1950"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万元</w:t>
            </w:r>
          </w:p>
        </w:tc>
        <w:tc>
          <w:tcPr>
            <w:tcW w:w="1813"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73C9F411"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2000≤Y＜30000</w:t>
            </w:r>
          </w:p>
        </w:tc>
        <w:tc>
          <w:tcPr>
            <w:tcW w:w="1813"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25A5207F"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100≤Y＜2000</w:t>
            </w:r>
          </w:p>
        </w:tc>
        <w:tc>
          <w:tcPr>
            <w:tcW w:w="1154"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4ADC6667"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Y＜100</w:t>
            </w:r>
          </w:p>
        </w:tc>
      </w:tr>
      <w:tr w:rsidR="00732CBC" w:rsidRPr="008D7AD0" w14:paraId="00C31D0E" w14:textId="77777777">
        <w:trPr>
          <w:trHeight w:val="225"/>
          <w:tblCellSpacing w:w="15" w:type="dxa"/>
          <w:jc w:val="center"/>
        </w:trPr>
        <w:tc>
          <w:tcPr>
            <w:tcW w:w="1507" w:type="dxa"/>
            <w:vMerge w:val="restart"/>
            <w:tcBorders>
              <w:top w:val="nil"/>
              <w:left w:val="single" w:sz="6" w:space="0" w:color="000000"/>
              <w:bottom w:val="single" w:sz="6" w:space="0" w:color="999999"/>
              <w:right w:val="single" w:sz="6" w:space="0" w:color="999999"/>
            </w:tcBorders>
            <w:tcMar>
              <w:top w:w="0" w:type="dxa"/>
              <w:left w:w="105" w:type="dxa"/>
              <w:bottom w:w="0" w:type="dxa"/>
              <w:right w:w="105" w:type="dxa"/>
            </w:tcMar>
            <w:vAlign w:val="center"/>
          </w:tcPr>
          <w:p w14:paraId="3F39F466"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住宿业</w:t>
            </w:r>
          </w:p>
        </w:tc>
        <w:tc>
          <w:tcPr>
            <w:tcW w:w="1821"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2D61CADE"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从业人员（X）</w:t>
            </w:r>
          </w:p>
        </w:tc>
        <w:tc>
          <w:tcPr>
            <w:tcW w:w="1112"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1BB06A03"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人</w:t>
            </w:r>
          </w:p>
        </w:tc>
        <w:tc>
          <w:tcPr>
            <w:tcW w:w="1813"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59DFB3E1"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100≤X＜300</w:t>
            </w:r>
          </w:p>
        </w:tc>
        <w:tc>
          <w:tcPr>
            <w:tcW w:w="1813"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7604A0D1"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10≤X＜100</w:t>
            </w:r>
          </w:p>
        </w:tc>
        <w:tc>
          <w:tcPr>
            <w:tcW w:w="1154"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2A9A6937"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X＜10</w:t>
            </w:r>
          </w:p>
        </w:tc>
      </w:tr>
      <w:tr w:rsidR="00732CBC" w:rsidRPr="008D7AD0" w14:paraId="58E348B1" w14:textId="77777777">
        <w:trPr>
          <w:trHeight w:val="225"/>
          <w:tblCellSpacing w:w="15" w:type="dxa"/>
          <w:jc w:val="center"/>
        </w:trPr>
        <w:tc>
          <w:tcPr>
            <w:tcW w:w="1507" w:type="dxa"/>
            <w:vMerge/>
            <w:tcBorders>
              <w:top w:val="nil"/>
              <w:left w:val="single" w:sz="6" w:space="0" w:color="000000"/>
              <w:bottom w:val="single" w:sz="6" w:space="0" w:color="999999"/>
              <w:right w:val="single" w:sz="6" w:space="0" w:color="999999"/>
            </w:tcBorders>
            <w:vAlign w:val="center"/>
          </w:tcPr>
          <w:p w14:paraId="583E4CCB" w14:textId="77777777" w:rsidR="00732CBC" w:rsidRPr="008D7AD0" w:rsidRDefault="00732CBC">
            <w:pPr>
              <w:widowControl/>
              <w:jc w:val="center"/>
              <w:rPr>
                <w:rFonts w:ascii="宋体" w:hAnsi="宋体" w:cs="宋体"/>
                <w:color w:val="000000" w:themeColor="text1"/>
                <w:szCs w:val="21"/>
              </w:rPr>
            </w:pPr>
          </w:p>
        </w:tc>
        <w:tc>
          <w:tcPr>
            <w:tcW w:w="1821"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6914F61D"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营业收入（Y）</w:t>
            </w:r>
          </w:p>
        </w:tc>
        <w:tc>
          <w:tcPr>
            <w:tcW w:w="1112"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6432B131"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万元</w:t>
            </w:r>
          </w:p>
        </w:tc>
        <w:tc>
          <w:tcPr>
            <w:tcW w:w="1813"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07C48BE8"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2000≤Y＜10000</w:t>
            </w:r>
          </w:p>
        </w:tc>
        <w:tc>
          <w:tcPr>
            <w:tcW w:w="1813"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1A37F45D"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100≤Y＜2000</w:t>
            </w:r>
          </w:p>
        </w:tc>
        <w:tc>
          <w:tcPr>
            <w:tcW w:w="1154"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6FA64649"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Y＜100</w:t>
            </w:r>
          </w:p>
        </w:tc>
      </w:tr>
      <w:tr w:rsidR="00732CBC" w:rsidRPr="008D7AD0" w14:paraId="13663259" w14:textId="77777777">
        <w:trPr>
          <w:trHeight w:val="225"/>
          <w:tblCellSpacing w:w="15" w:type="dxa"/>
          <w:jc w:val="center"/>
        </w:trPr>
        <w:tc>
          <w:tcPr>
            <w:tcW w:w="1507" w:type="dxa"/>
            <w:vMerge w:val="restart"/>
            <w:tcBorders>
              <w:top w:val="nil"/>
              <w:left w:val="single" w:sz="6" w:space="0" w:color="000000"/>
              <w:bottom w:val="single" w:sz="6" w:space="0" w:color="999999"/>
              <w:right w:val="single" w:sz="6" w:space="0" w:color="999999"/>
            </w:tcBorders>
            <w:tcMar>
              <w:top w:w="0" w:type="dxa"/>
              <w:left w:w="105" w:type="dxa"/>
              <w:bottom w:w="0" w:type="dxa"/>
              <w:right w:w="105" w:type="dxa"/>
            </w:tcMar>
            <w:vAlign w:val="center"/>
          </w:tcPr>
          <w:p w14:paraId="226896FA"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餐饮业</w:t>
            </w:r>
          </w:p>
        </w:tc>
        <w:tc>
          <w:tcPr>
            <w:tcW w:w="1821"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2174C525"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从业人员（X）</w:t>
            </w:r>
          </w:p>
        </w:tc>
        <w:tc>
          <w:tcPr>
            <w:tcW w:w="1112"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17BBEB7E"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人</w:t>
            </w:r>
          </w:p>
        </w:tc>
        <w:tc>
          <w:tcPr>
            <w:tcW w:w="1813"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1F460C74"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100≤X＜300</w:t>
            </w:r>
          </w:p>
        </w:tc>
        <w:tc>
          <w:tcPr>
            <w:tcW w:w="1813"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5D588326"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10≤X＜100</w:t>
            </w:r>
          </w:p>
        </w:tc>
        <w:tc>
          <w:tcPr>
            <w:tcW w:w="1154"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27AC2DCF"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X＜10</w:t>
            </w:r>
          </w:p>
        </w:tc>
      </w:tr>
      <w:tr w:rsidR="00732CBC" w:rsidRPr="008D7AD0" w14:paraId="52F68612" w14:textId="77777777">
        <w:trPr>
          <w:trHeight w:val="225"/>
          <w:tblCellSpacing w:w="15" w:type="dxa"/>
          <w:jc w:val="center"/>
        </w:trPr>
        <w:tc>
          <w:tcPr>
            <w:tcW w:w="1507" w:type="dxa"/>
            <w:vMerge/>
            <w:tcBorders>
              <w:top w:val="nil"/>
              <w:left w:val="single" w:sz="6" w:space="0" w:color="000000"/>
              <w:bottom w:val="single" w:sz="6" w:space="0" w:color="999999"/>
              <w:right w:val="single" w:sz="6" w:space="0" w:color="999999"/>
            </w:tcBorders>
            <w:vAlign w:val="center"/>
          </w:tcPr>
          <w:p w14:paraId="52A63322" w14:textId="77777777" w:rsidR="00732CBC" w:rsidRPr="008D7AD0" w:rsidRDefault="00732CBC">
            <w:pPr>
              <w:widowControl/>
              <w:jc w:val="center"/>
              <w:rPr>
                <w:rFonts w:ascii="宋体" w:hAnsi="宋体" w:cs="宋体"/>
                <w:color w:val="000000" w:themeColor="text1"/>
                <w:szCs w:val="21"/>
              </w:rPr>
            </w:pPr>
          </w:p>
        </w:tc>
        <w:tc>
          <w:tcPr>
            <w:tcW w:w="1821"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4D047F09"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营业收入（Y）</w:t>
            </w:r>
          </w:p>
        </w:tc>
        <w:tc>
          <w:tcPr>
            <w:tcW w:w="1112"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408A5463"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万元</w:t>
            </w:r>
          </w:p>
        </w:tc>
        <w:tc>
          <w:tcPr>
            <w:tcW w:w="1813"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15D424D2"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2000≤Y＜10000</w:t>
            </w:r>
          </w:p>
        </w:tc>
        <w:tc>
          <w:tcPr>
            <w:tcW w:w="1813"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06955160"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100≤Y＜2000</w:t>
            </w:r>
          </w:p>
        </w:tc>
        <w:tc>
          <w:tcPr>
            <w:tcW w:w="1154"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295F957C"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Y＜100</w:t>
            </w:r>
          </w:p>
        </w:tc>
      </w:tr>
      <w:tr w:rsidR="00732CBC" w:rsidRPr="008D7AD0" w14:paraId="220B8B1A" w14:textId="77777777">
        <w:trPr>
          <w:trHeight w:val="225"/>
          <w:tblCellSpacing w:w="15" w:type="dxa"/>
          <w:jc w:val="center"/>
        </w:trPr>
        <w:tc>
          <w:tcPr>
            <w:tcW w:w="1507" w:type="dxa"/>
            <w:vMerge w:val="restart"/>
            <w:tcBorders>
              <w:top w:val="nil"/>
              <w:left w:val="single" w:sz="6" w:space="0" w:color="000000"/>
              <w:bottom w:val="single" w:sz="6" w:space="0" w:color="999999"/>
              <w:right w:val="single" w:sz="6" w:space="0" w:color="999999"/>
            </w:tcBorders>
            <w:tcMar>
              <w:top w:w="0" w:type="dxa"/>
              <w:left w:w="105" w:type="dxa"/>
              <w:bottom w:w="0" w:type="dxa"/>
              <w:right w:w="105" w:type="dxa"/>
            </w:tcMar>
            <w:vAlign w:val="center"/>
          </w:tcPr>
          <w:p w14:paraId="56823A14"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信息传输业</w:t>
            </w:r>
          </w:p>
        </w:tc>
        <w:tc>
          <w:tcPr>
            <w:tcW w:w="1821"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5CFAED6D"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从业人员（X）</w:t>
            </w:r>
          </w:p>
        </w:tc>
        <w:tc>
          <w:tcPr>
            <w:tcW w:w="1112"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21735879"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人</w:t>
            </w:r>
          </w:p>
        </w:tc>
        <w:tc>
          <w:tcPr>
            <w:tcW w:w="1813"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6115E6AF"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100≤X＜2000</w:t>
            </w:r>
          </w:p>
        </w:tc>
        <w:tc>
          <w:tcPr>
            <w:tcW w:w="1813"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203FA16A"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10≤X＜100</w:t>
            </w:r>
          </w:p>
        </w:tc>
        <w:tc>
          <w:tcPr>
            <w:tcW w:w="1154"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4420312E"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X＜10</w:t>
            </w:r>
          </w:p>
        </w:tc>
      </w:tr>
      <w:tr w:rsidR="00732CBC" w:rsidRPr="008D7AD0" w14:paraId="4E15156F" w14:textId="77777777">
        <w:trPr>
          <w:trHeight w:val="225"/>
          <w:tblCellSpacing w:w="15" w:type="dxa"/>
          <w:jc w:val="center"/>
        </w:trPr>
        <w:tc>
          <w:tcPr>
            <w:tcW w:w="1507" w:type="dxa"/>
            <w:vMerge/>
            <w:tcBorders>
              <w:top w:val="nil"/>
              <w:left w:val="single" w:sz="6" w:space="0" w:color="000000"/>
              <w:bottom w:val="single" w:sz="6" w:space="0" w:color="999999"/>
              <w:right w:val="single" w:sz="6" w:space="0" w:color="999999"/>
            </w:tcBorders>
            <w:vAlign w:val="center"/>
          </w:tcPr>
          <w:p w14:paraId="2FE432AC" w14:textId="77777777" w:rsidR="00732CBC" w:rsidRPr="008D7AD0" w:rsidRDefault="00732CBC">
            <w:pPr>
              <w:widowControl/>
              <w:jc w:val="center"/>
              <w:rPr>
                <w:rFonts w:ascii="宋体" w:hAnsi="宋体" w:cs="宋体"/>
                <w:color w:val="000000" w:themeColor="text1"/>
                <w:szCs w:val="21"/>
              </w:rPr>
            </w:pPr>
          </w:p>
        </w:tc>
        <w:tc>
          <w:tcPr>
            <w:tcW w:w="1821"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6078BC3C"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营业收入（Y）</w:t>
            </w:r>
          </w:p>
        </w:tc>
        <w:tc>
          <w:tcPr>
            <w:tcW w:w="1112"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12DA3C24"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万元</w:t>
            </w:r>
          </w:p>
        </w:tc>
        <w:tc>
          <w:tcPr>
            <w:tcW w:w="1813"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5941EB99"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1000≤Y＜100000</w:t>
            </w:r>
          </w:p>
        </w:tc>
        <w:tc>
          <w:tcPr>
            <w:tcW w:w="1813"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50F8211A"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100≤Y＜1000</w:t>
            </w:r>
          </w:p>
        </w:tc>
        <w:tc>
          <w:tcPr>
            <w:tcW w:w="1154"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5A1AB816"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Y＜100</w:t>
            </w:r>
          </w:p>
        </w:tc>
      </w:tr>
      <w:tr w:rsidR="00732CBC" w:rsidRPr="008D7AD0" w14:paraId="1FC781A9" w14:textId="77777777">
        <w:trPr>
          <w:trHeight w:val="225"/>
          <w:tblCellSpacing w:w="15" w:type="dxa"/>
          <w:jc w:val="center"/>
        </w:trPr>
        <w:tc>
          <w:tcPr>
            <w:tcW w:w="1507" w:type="dxa"/>
            <w:vMerge w:val="restart"/>
            <w:tcBorders>
              <w:top w:val="nil"/>
              <w:left w:val="single" w:sz="6" w:space="0" w:color="000000"/>
              <w:bottom w:val="single" w:sz="6" w:space="0" w:color="999999"/>
              <w:right w:val="single" w:sz="6" w:space="0" w:color="999999"/>
            </w:tcBorders>
            <w:tcMar>
              <w:top w:w="0" w:type="dxa"/>
              <w:left w:w="105" w:type="dxa"/>
              <w:bottom w:w="0" w:type="dxa"/>
              <w:right w:w="105" w:type="dxa"/>
            </w:tcMar>
            <w:vAlign w:val="center"/>
          </w:tcPr>
          <w:p w14:paraId="19E41D51"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软件和信息技术服务业</w:t>
            </w:r>
          </w:p>
        </w:tc>
        <w:tc>
          <w:tcPr>
            <w:tcW w:w="1821"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5F4565AB"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从业人员（X）</w:t>
            </w:r>
          </w:p>
        </w:tc>
        <w:tc>
          <w:tcPr>
            <w:tcW w:w="1112"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045A48A3"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人</w:t>
            </w:r>
          </w:p>
        </w:tc>
        <w:tc>
          <w:tcPr>
            <w:tcW w:w="1813"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16A13DD4"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100≤X＜300</w:t>
            </w:r>
          </w:p>
        </w:tc>
        <w:tc>
          <w:tcPr>
            <w:tcW w:w="1813"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42CDB2BA"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10≤X＜100</w:t>
            </w:r>
          </w:p>
        </w:tc>
        <w:tc>
          <w:tcPr>
            <w:tcW w:w="1154"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684E52B3"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X＜10</w:t>
            </w:r>
          </w:p>
        </w:tc>
      </w:tr>
      <w:tr w:rsidR="00732CBC" w:rsidRPr="008D7AD0" w14:paraId="38CCB48B" w14:textId="77777777">
        <w:trPr>
          <w:trHeight w:val="225"/>
          <w:tblCellSpacing w:w="15" w:type="dxa"/>
          <w:jc w:val="center"/>
        </w:trPr>
        <w:tc>
          <w:tcPr>
            <w:tcW w:w="1507" w:type="dxa"/>
            <w:vMerge/>
            <w:tcBorders>
              <w:top w:val="nil"/>
              <w:left w:val="single" w:sz="6" w:space="0" w:color="000000"/>
              <w:bottom w:val="single" w:sz="6" w:space="0" w:color="999999"/>
              <w:right w:val="single" w:sz="6" w:space="0" w:color="999999"/>
            </w:tcBorders>
            <w:vAlign w:val="center"/>
          </w:tcPr>
          <w:p w14:paraId="43C5E1B3" w14:textId="77777777" w:rsidR="00732CBC" w:rsidRPr="008D7AD0" w:rsidRDefault="00732CBC">
            <w:pPr>
              <w:widowControl/>
              <w:jc w:val="center"/>
              <w:rPr>
                <w:rFonts w:ascii="宋体" w:hAnsi="宋体" w:cs="宋体"/>
                <w:color w:val="000000" w:themeColor="text1"/>
                <w:szCs w:val="21"/>
              </w:rPr>
            </w:pPr>
          </w:p>
        </w:tc>
        <w:tc>
          <w:tcPr>
            <w:tcW w:w="1821"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19705770"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营业收入（Y）</w:t>
            </w:r>
          </w:p>
        </w:tc>
        <w:tc>
          <w:tcPr>
            <w:tcW w:w="1112"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05D71B23"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万元</w:t>
            </w:r>
          </w:p>
        </w:tc>
        <w:tc>
          <w:tcPr>
            <w:tcW w:w="1813"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2838D114"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1000≤Y＜10000</w:t>
            </w:r>
          </w:p>
        </w:tc>
        <w:tc>
          <w:tcPr>
            <w:tcW w:w="1813"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26B9AB0F"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50≤Y＜1000</w:t>
            </w:r>
          </w:p>
        </w:tc>
        <w:tc>
          <w:tcPr>
            <w:tcW w:w="1154"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3BE41A2B"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Y＜50</w:t>
            </w:r>
          </w:p>
        </w:tc>
      </w:tr>
      <w:tr w:rsidR="00732CBC" w:rsidRPr="008D7AD0" w14:paraId="71361070" w14:textId="77777777">
        <w:trPr>
          <w:trHeight w:val="225"/>
          <w:tblCellSpacing w:w="15" w:type="dxa"/>
          <w:jc w:val="center"/>
        </w:trPr>
        <w:tc>
          <w:tcPr>
            <w:tcW w:w="1507" w:type="dxa"/>
            <w:vMerge w:val="restart"/>
            <w:tcBorders>
              <w:top w:val="nil"/>
              <w:left w:val="single" w:sz="6" w:space="0" w:color="000000"/>
              <w:bottom w:val="single" w:sz="6" w:space="0" w:color="999999"/>
              <w:right w:val="single" w:sz="6" w:space="0" w:color="999999"/>
            </w:tcBorders>
            <w:tcMar>
              <w:top w:w="0" w:type="dxa"/>
              <w:left w:w="105" w:type="dxa"/>
              <w:bottom w:w="0" w:type="dxa"/>
              <w:right w:w="105" w:type="dxa"/>
            </w:tcMar>
            <w:vAlign w:val="center"/>
          </w:tcPr>
          <w:p w14:paraId="203718EE"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房地产开发经营</w:t>
            </w:r>
          </w:p>
        </w:tc>
        <w:tc>
          <w:tcPr>
            <w:tcW w:w="1821"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7CC43388"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营业收入（Y）</w:t>
            </w:r>
          </w:p>
        </w:tc>
        <w:tc>
          <w:tcPr>
            <w:tcW w:w="1112"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0DF9D6C7"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万元</w:t>
            </w:r>
          </w:p>
        </w:tc>
        <w:tc>
          <w:tcPr>
            <w:tcW w:w="1813"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44B15933"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1000≤Y＜200000</w:t>
            </w:r>
          </w:p>
        </w:tc>
        <w:tc>
          <w:tcPr>
            <w:tcW w:w="1813"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62B7C940"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100≤X＜1000</w:t>
            </w:r>
          </w:p>
        </w:tc>
        <w:tc>
          <w:tcPr>
            <w:tcW w:w="1154"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3FB08048"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X＜100</w:t>
            </w:r>
          </w:p>
        </w:tc>
      </w:tr>
      <w:tr w:rsidR="00732CBC" w:rsidRPr="008D7AD0" w14:paraId="7067C84C" w14:textId="77777777">
        <w:trPr>
          <w:trHeight w:val="225"/>
          <w:tblCellSpacing w:w="15" w:type="dxa"/>
          <w:jc w:val="center"/>
        </w:trPr>
        <w:tc>
          <w:tcPr>
            <w:tcW w:w="1507" w:type="dxa"/>
            <w:vMerge/>
            <w:tcBorders>
              <w:top w:val="nil"/>
              <w:left w:val="single" w:sz="6" w:space="0" w:color="000000"/>
              <w:bottom w:val="single" w:sz="6" w:space="0" w:color="999999"/>
              <w:right w:val="single" w:sz="6" w:space="0" w:color="999999"/>
            </w:tcBorders>
            <w:vAlign w:val="center"/>
          </w:tcPr>
          <w:p w14:paraId="42218110" w14:textId="77777777" w:rsidR="00732CBC" w:rsidRPr="008D7AD0" w:rsidRDefault="00732CBC">
            <w:pPr>
              <w:widowControl/>
              <w:jc w:val="center"/>
              <w:rPr>
                <w:rFonts w:ascii="宋体" w:hAnsi="宋体" w:cs="宋体"/>
                <w:color w:val="000000" w:themeColor="text1"/>
                <w:szCs w:val="21"/>
              </w:rPr>
            </w:pPr>
          </w:p>
        </w:tc>
        <w:tc>
          <w:tcPr>
            <w:tcW w:w="1821"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1A611DB4"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资产总额（Z）</w:t>
            </w:r>
          </w:p>
        </w:tc>
        <w:tc>
          <w:tcPr>
            <w:tcW w:w="1112"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1ABD4288"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万元</w:t>
            </w:r>
          </w:p>
        </w:tc>
        <w:tc>
          <w:tcPr>
            <w:tcW w:w="1813"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69AE2176"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5000≤Z＜10000</w:t>
            </w:r>
          </w:p>
        </w:tc>
        <w:tc>
          <w:tcPr>
            <w:tcW w:w="1813"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5846A5B3"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2000≤Y＜5000</w:t>
            </w:r>
          </w:p>
        </w:tc>
        <w:tc>
          <w:tcPr>
            <w:tcW w:w="1154"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294FAB35"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Y＜2000</w:t>
            </w:r>
          </w:p>
        </w:tc>
      </w:tr>
      <w:tr w:rsidR="00732CBC" w:rsidRPr="008D7AD0" w14:paraId="01C2D1DB" w14:textId="77777777">
        <w:trPr>
          <w:trHeight w:val="225"/>
          <w:tblCellSpacing w:w="15" w:type="dxa"/>
          <w:jc w:val="center"/>
        </w:trPr>
        <w:tc>
          <w:tcPr>
            <w:tcW w:w="1507" w:type="dxa"/>
            <w:vMerge w:val="restart"/>
            <w:tcBorders>
              <w:top w:val="nil"/>
              <w:left w:val="single" w:sz="6" w:space="0" w:color="000000"/>
              <w:bottom w:val="single" w:sz="6" w:space="0" w:color="999999"/>
              <w:right w:val="single" w:sz="6" w:space="0" w:color="999999"/>
            </w:tcBorders>
            <w:tcMar>
              <w:top w:w="0" w:type="dxa"/>
              <w:left w:w="105" w:type="dxa"/>
              <w:bottom w:w="0" w:type="dxa"/>
              <w:right w:w="105" w:type="dxa"/>
            </w:tcMar>
            <w:vAlign w:val="center"/>
          </w:tcPr>
          <w:p w14:paraId="587C06B7"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物业管理</w:t>
            </w:r>
          </w:p>
        </w:tc>
        <w:tc>
          <w:tcPr>
            <w:tcW w:w="1821"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291A851B"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从业人员（X）</w:t>
            </w:r>
          </w:p>
        </w:tc>
        <w:tc>
          <w:tcPr>
            <w:tcW w:w="1112"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7971227D"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人</w:t>
            </w:r>
          </w:p>
        </w:tc>
        <w:tc>
          <w:tcPr>
            <w:tcW w:w="1813"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044512C5"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300≤X＜1000</w:t>
            </w:r>
          </w:p>
        </w:tc>
        <w:tc>
          <w:tcPr>
            <w:tcW w:w="1813"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68EDBEB2"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100≤X＜300</w:t>
            </w:r>
          </w:p>
        </w:tc>
        <w:tc>
          <w:tcPr>
            <w:tcW w:w="1154"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03B9962C"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X＜100</w:t>
            </w:r>
          </w:p>
        </w:tc>
      </w:tr>
      <w:tr w:rsidR="00732CBC" w:rsidRPr="008D7AD0" w14:paraId="05D40BC2" w14:textId="77777777">
        <w:trPr>
          <w:trHeight w:val="225"/>
          <w:tblCellSpacing w:w="15" w:type="dxa"/>
          <w:jc w:val="center"/>
        </w:trPr>
        <w:tc>
          <w:tcPr>
            <w:tcW w:w="1507" w:type="dxa"/>
            <w:vMerge/>
            <w:tcBorders>
              <w:top w:val="nil"/>
              <w:left w:val="single" w:sz="6" w:space="0" w:color="000000"/>
              <w:bottom w:val="single" w:sz="6" w:space="0" w:color="999999"/>
              <w:right w:val="single" w:sz="6" w:space="0" w:color="999999"/>
            </w:tcBorders>
            <w:vAlign w:val="center"/>
          </w:tcPr>
          <w:p w14:paraId="29F9770E" w14:textId="77777777" w:rsidR="00732CBC" w:rsidRPr="008D7AD0" w:rsidRDefault="00732CBC">
            <w:pPr>
              <w:widowControl/>
              <w:jc w:val="center"/>
              <w:rPr>
                <w:rFonts w:ascii="宋体" w:hAnsi="宋体" w:cs="宋体"/>
                <w:color w:val="000000" w:themeColor="text1"/>
                <w:szCs w:val="21"/>
              </w:rPr>
            </w:pPr>
          </w:p>
        </w:tc>
        <w:tc>
          <w:tcPr>
            <w:tcW w:w="1821"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62592C47"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营业收入（Y）</w:t>
            </w:r>
          </w:p>
        </w:tc>
        <w:tc>
          <w:tcPr>
            <w:tcW w:w="1112"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1204889F"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万元</w:t>
            </w:r>
          </w:p>
        </w:tc>
        <w:tc>
          <w:tcPr>
            <w:tcW w:w="1813"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52F9F3A8"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1000≤Y＜5000</w:t>
            </w:r>
          </w:p>
        </w:tc>
        <w:tc>
          <w:tcPr>
            <w:tcW w:w="1813"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5A056133"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500≤Y＜1000</w:t>
            </w:r>
          </w:p>
        </w:tc>
        <w:tc>
          <w:tcPr>
            <w:tcW w:w="1154"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1B6ED452"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Y＜500</w:t>
            </w:r>
          </w:p>
        </w:tc>
      </w:tr>
      <w:tr w:rsidR="00732CBC" w:rsidRPr="008D7AD0" w14:paraId="11BEB187" w14:textId="77777777">
        <w:trPr>
          <w:trHeight w:val="225"/>
          <w:tblCellSpacing w:w="15" w:type="dxa"/>
          <w:jc w:val="center"/>
        </w:trPr>
        <w:tc>
          <w:tcPr>
            <w:tcW w:w="1507" w:type="dxa"/>
            <w:vMerge w:val="restart"/>
            <w:tcBorders>
              <w:top w:val="nil"/>
              <w:left w:val="single" w:sz="6" w:space="0" w:color="000000"/>
              <w:bottom w:val="single" w:sz="6" w:space="0" w:color="999999"/>
              <w:right w:val="single" w:sz="6" w:space="0" w:color="999999"/>
            </w:tcBorders>
            <w:tcMar>
              <w:top w:w="0" w:type="dxa"/>
              <w:left w:w="105" w:type="dxa"/>
              <w:bottom w:w="0" w:type="dxa"/>
              <w:right w:w="105" w:type="dxa"/>
            </w:tcMar>
            <w:vAlign w:val="center"/>
          </w:tcPr>
          <w:p w14:paraId="32D3CD45"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租赁和商务服务业</w:t>
            </w:r>
          </w:p>
        </w:tc>
        <w:tc>
          <w:tcPr>
            <w:tcW w:w="1821"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0276A7F6"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从业人员（X）</w:t>
            </w:r>
          </w:p>
        </w:tc>
        <w:tc>
          <w:tcPr>
            <w:tcW w:w="1112"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1D163E51"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人</w:t>
            </w:r>
          </w:p>
        </w:tc>
        <w:tc>
          <w:tcPr>
            <w:tcW w:w="1813"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79617ADF"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100≤X＜300</w:t>
            </w:r>
          </w:p>
        </w:tc>
        <w:tc>
          <w:tcPr>
            <w:tcW w:w="1813"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2BB3BEDD"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10≤X＜100</w:t>
            </w:r>
          </w:p>
        </w:tc>
        <w:tc>
          <w:tcPr>
            <w:tcW w:w="1154"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29ADF5E2"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X＜10</w:t>
            </w:r>
          </w:p>
        </w:tc>
      </w:tr>
      <w:tr w:rsidR="00732CBC" w:rsidRPr="008D7AD0" w14:paraId="341AB8A9" w14:textId="77777777">
        <w:trPr>
          <w:trHeight w:val="225"/>
          <w:tblCellSpacing w:w="15" w:type="dxa"/>
          <w:jc w:val="center"/>
        </w:trPr>
        <w:tc>
          <w:tcPr>
            <w:tcW w:w="1507" w:type="dxa"/>
            <w:vMerge/>
            <w:tcBorders>
              <w:top w:val="nil"/>
              <w:left w:val="single" w:sz="6" w:space="0" w:color="000000"/>
              <w:bottom w:val="single" w:sz="6" w:space="0" w:color="999999"/>
              <w:right w:val="single" w:sz="6" w:space="0" w:color="999999"/>
            </w:tcBorders>
            <w:vAlign w:val="center"/>
          </w:tcPr>
          <w:p w14:paraId="5BAD3406" w14:textId="77777777" w:rsidR="00732CBC" w:rsidRPr="008D7AD0" w:rsidRDefault="00732CBC">
            <w:pPr>
              <w:widowControl/>
              <w:jc w:val="center"/>
              <w:rPr>
                <w:rFonts w:ascii="宋体" w:hAnsi="宋体" w:cs="宋体"/>
                <w:color w:val="000000" w:themeColor="text1"/>
                <w:szCs w:val="21"/>
              </w:rPr>
            </w:pPr>
          </w:p>
        </w:tc>
        <w:tc>
          <w:tcPr>
            <w:tcW w:w="1821"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1EB1BBEC"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资产总额（Z）</w:t>
            </w:r>
          </w:p>
        </w:tc>
        <w:tc>
          <w:tcPr>
            <w:tcW w:w="1112"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23831C3C"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万元</w:t>
            </w:r>
          </w:p>
        </w:tc>
        <w:tc>
          <w:tcPr>
            <w:tcW w:w="1813"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77DEF8EB"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8000≤Z＜120000</w:t>
            </w:r>
          </w:p>
        </w:tc>
        <w:tc>
          <w:tcPr>
            <w:tcW w:w="1813"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40004861"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100≤Z＜8000</w:t>
            </w:r>
          </w:p>
        </w:tc>
        <w:tc>
          <w:tcPr>
            <w:tcW w:w="1154"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65E59890"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Y＜100</w:t>
            </w:r>
          </w:p>
        </w:tc>
      </w:tr>
      <w:tr w:rsidR="00732CBC" w:rsidRPr="008D7AD0" w14:paraId="4E9FA9D1" w14:textId="77777777">
        <w:trPr>
          <w:trHeight w:val="225"/>
          <w:tblCellSpacing w:w="15" w:type="dxa"/>
          <w:jc w:val="center"/>
        </w:trPr>
        <w:tc>
          <w:tcPr>
            <w:tcW w:w="1507" w:type="dxa"/>
            <w:tcBorders>
              <w:top w:val="nil"/>
              <w:left w:val="single" w:sz="6" w:space="0" w:color="000000"/>
              <w:bottom w:val="single" w:sz="6" w:space="0" w:color="999999"/>
              <w:right w:val="single" w:sz="6" w:space="0" w:color="999999"/>
            </w:tcBorders>
            <w:tcMar>
              <w:top w:w="0" w:type="dxa"/>
              <w:left w:w="105" w:type="dxa"/>
              <w:bottom w:w="0" w:type="dxa"/>
              <w:right w:w="105" w:type="dxa"/>
            </w:tcMar>
            <w:vAlign w:val="center"/>
          </w:tcPr>
          <w:p w14:paraId="002AF7E7"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其他未列明行业</w:t>
            </w:r>
          </w:p>
        </w:tc>
        <w:tc>
          <w:tcPr>
            <w:tcW w:w="1821"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0B74F77E"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从业人员（X）</w:t>
            </w:r>
          </w:p>
        </w:tc>
        <w:tc>
          <w:tcPr>
            <w:tcW w:w="1112"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21475473"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人</w:t>
            </w:r>
          </w:p>
        </w:tc>
        <w:tc>
          <w:tcPr>
            <w:tcW w:w="1813"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487F800E"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100≤X＜300</w:t>
            </w:r>
          </w:p>
        </w:tc>
        <w:tc>
          <w:tcPr>
            <w:tcW w:w="1813"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5E608432"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10≤X＜100</w:t>
            </w:r>
          </w:p>
        </w:tc>
        <w:tc>
          <w:tcPr>
            <w:tcW w:w="1154"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37BC51EC" w14:textId="77777777" w:rsidR="00732CBC" w:rsidRPr="008D7AD0" w:rsidRDefault="00000000">
            <w:pPr>
              <w:widowControl/>
              <w:jc w:val="center"/>
              <w:rPr>
                <w:rFonts w:ascii="宋体" w:hAnsi="宋体" w:cs="宋体"/>
                <w:color w:val="000000" w:themeColor="text1"/>
                <w:szCs w:val="21"/>
              </w:rPr>
            </w:pPr>
            <w:r w:rsidRPr="008D7AD0">
              <w:rPr>
                <w:rFonts w:ascii="宋体" w:hAnsi="宋体" w:cs="宋体" w:hint="eastAsia"/>
                <w:color w:val="000000" w:themeColor="text1"/>
                <w:szCs w:val="21"/>
              </w:rPr>
              <w:t>X＜10</w:t>
            </w:r>
          </w:p>
        </w:tc>
      </w:tr>
    </w:tbl>
    <w:p w14:paraId="5E42A405" w14:textId="77777777" w:rsidR="00732CBC" w:rsidRPr="008D7AD0" w:rsidRDefault="00000000">
      <w:pPr>
        <w:pStyle w:val="ac"/>
        <w:widowControl/>
        <w:ind w:firstLineChars="200" w:firstLine="422"/>
        <w:rPr>
          <w:rFonts w:ascii="宋体" w:hAnsi="宋体" w:cs="宋体"/>
          <w:color w:val="000000" w:themeColor="text1"/>
        </w:rPr>
      </w:pPr>
      <w:r w:rsidRPr="008D7AD0">
        <w:rPr>
          <w:rStyle w:val="ae"/>
          <w:rFonts w:ascii="宋体" w:hAnsi="宋体" w:cs="宋体" w:hint="eastAsia"/>
          <w:color w:val="000000" w:themeColor="text1"/>
          <w:sz w:val="21"/>
          <w:szCs w:val="21"/>
        </w:rPr>
        <w:lastRenderedPageBreak/>
        <w:t>说明：上述标准参照《关于印发中小企业划型标准规定的通知》（工信部联企业[2011]300号），大型、中型和小型企业须同时满足所列指标的下限，否则下划一档；微型企业只须满足所列指标中的一项即可。</w:t>
      </w:r>
      <w:r w:rsidRPr="008D7AD0">
        <w:rPr>
          <w:rFonts w:ascii="宋体" w:hAnsi="宋体" w:cs="宋体" w:hint="eastAsia"/>
          <w:color w:val="000000" w:themeColor="text1"/>
        </w:rPr>
        <w:br w:type="page"/>
      </w:r>
    </w:p>
    <w:p w14:paraId="3D9B3FA4" w14:textId="77777777" w:rsidR="00732CBC" w:rsidRPr="008D7AD0" w:rsidRDefault="00732CBC">
      <w:pPr>
        <w:spacing w:line="360" w:lineRule="auto"/>
        <w:jc w:val="center"/>
        <w:outlineLvl w:val="2"/>
        <w:rPr>
          <w:rFonts w:ascii="宋体" w:hAnsi="宋体" w:cs="宋体"/>
          <w:b/>
          <w:bCs/>
        </w:rPr>
      </w:pPr>
    </w:p>
    <w:p w14:paraId="07E538AB" w14:textId="77777777" w:rsidR="00732CBC" w:rsidRPr="008D7AD0" w:rsidRDefault="00000000">
      <w:pPr>
        <w:spacing w:line="360" w:lineRule="auto"/>
        <w:jc w:val="center"/>
        <w:outlineLvl w:val="2"/>
        <w:rPr>
          <w:rFonts w:ascii="宋体" w:hAnsi="宋体" w:cs="宋体"/>
          <w:b/>
          <w:bCs/>
        </w:rPr>
      </w:pPr>
      <w:r w:rsidRPr="008D7AD0">
        <w:rPr>
          <w:rFonts w:ascii="宋体" w:hAnsi="宋体" w:cs="宋体" w:hint="eastAsia"/>
          <w:b/>
          <w:bCs/>
        </w:rPr>
        <w:t>残疾人福利性单位声明函</w:t>
      </w:r>
    </w:p>
    <w:p w14:paraId="7FBBB389" w14:textId="77777777" w:rsidR="00732CBC" w:rsidRPr="008D7AD0" w:rsidRDefault="00732CBC">
      <w:pPr>
        <w:spacing w:line="360" w:lineRule="auto"/>
        <w:jc w:val="center"/>
        <w:outlineLvl w:val="2"/>
        <w:rPr>
          <w:rFonts w:ascii="宋体" w:hAnsi="宋体" w:cs="宋体"/>
          <w:b/>
          <w:bCs/>
        </w:rPr>
      </w:pPr>
    </w:p>
    <w:p w14:paraId="5EE3908B" w14:textId="77777777" w:rsidR="00732CBC" w:rsidRPr="008D7AD0" w:rsidRDefault="00000000">
      <w:pPr>
        <w:spacing w:line="360" w:lineRule="auto"/>
        <w:ind w:firstLine="420"/>
        <w:rPr>
          <w:rFonts w:ascii="宋体" w:hAnsi="宋体" w:cs="宋体"/>
          <w:color w:val="000000" w:themeColor="text1"/>
          <w:szCs w:val="21"/>
        </w:rPr>
      </w:pPr>
      <w:r w:rsidRPr="008D7AD0">
        <w:rPr>
          <w:rFonts w:ascii="宋体" w:hAnsi="宋体" w:cs="宋体" w:hint="eastAsia"/>
          <w:color w:val="000000" w:themeColor="text1"/>
          <w:szCs w:val="21"/>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sidRPr="008D7AD0">
        <w:rPr>
          <w:rFonts w:ascii="宋体" w:hAnsi="宋体" w:cs="宋体" w:hint="eastAsia"/>
          <w:color w:val="000000" w:themeColor="text1"/>
          <w:szCs w:val="21"/>
          <w:u w:val="single"/>
        </w:rPr>
        <w:t xml:space="preserve">       </w:t>
      </w:r>
      <w:r w:rsidRPr="008D7AD0">
        <w:rPr>
          <w:rFonts w:ascii="宋体" w:hAnsi="宋体" w:cs="宋体" w:hint="eastAsia"/>
          <w:color w:val="000000" w:themeColor="text1"/>
          <w:szCs w:val="21"/>
        </w:rPr>
        <w:t>项目采购活动提供本单位制造的产品或服务（由本单位承担工程/提供服务），或者提供其他残疾人福利性单位制造的产品或服务（不包括使用非残疾人福利性单位注册商标的产品或服务）。</w:t>
      </w:r>
    </w:p>
    <w:p w14:paraId="5B2D1569" w14:textId="77777777" w:rsidR="00732CBC" w:rsidRPr="008D7AD0" w:rsidRDefault="00000000">
      <w:pPr>
        <w:spacing w:line="360" w:lineRule="auto"/>
        <w:ind w:firstLine="420"/>
        <w:rPr>
          <w:rFonts w:ascii="宋体" w:hAnsi="宋体" w:cs="宋体"/>
          <w:color w:val="000000" w:themeColor="text1"/>
          <w:szCs w:val="21"/>
        </w:rPr>
      </w:pPr>
      <w:r w:rsidRPr="008D7AD0">
        <w:rPr>
          <w:rFonts w:ascii="宋体" w:hAnsi="宋体" w:cs="宋体" w:hint="eastAsia"/>
          <w:color w:val="000000" w:themeColor="text1"/>
          <w:szCs w:val="21"/>
        </w:rPr>
        <w:t>本单位在本次政府采购活动中提供的残疾人福利单位产品报价合计为人民币（大写）</w:t>
      </w:r>
      <w:r w:rsidRPr="008D7AD0">
        <w:rPr>
          <w:rFonts w:ascii="宋体" w:hAnsi="宋体" w:cs="宋体" w:hint="eastAsia"/>
          <w:color w:val="000000" w:themeColor="text1"/>
          <w:szCs w:val="21"/>
          <w:u w:val="single"/>
        </w:rPr>
        <w:t xml:space="preserve">      </w:t>
      </w:r>
      <w:r w:rsidRPr="008D7AD0">
        <w:rPr>
          <w:rFonts w:ascii="宋体" w:hAnsi="宋体" w:cs="宋体" w:hint="eastAsia"/>
          <w:color w:val="000000" w:themeColor="text1"/>
          <w:szCs w:val="21"/>
        </w:rPr>
        <w:t>圆整（￥：     ）。</w:t>
      </w:r>
    </w:p>
    <w:p w14:paraId="6B9B5314" w14:textId="77777777" w:rsidR="00732CBC" w:rsidRPr="008D7AD0" w:rsidRDefault="00000000">
      <w:pPr>
        <w:spacing w:line="360" w:lineRule="auto"/>
        <w:ind w:firstLine="420"/>
        <w:rPr>
          <w:rFonts w:ascii="宋体" w:hAnsi="宋体" w:cs="宋体"/>
          <w:color w:val="000000" w:themeColor="text1"/>
          <w:szCs w:val="21"/>
        </w:rPr>
      </w:pPr>
      <w:r w:rsidRPr="008D7AD0">
        <w:rPr>
          <w:rFonts w:ascii="宋体" w:hAnsi="宋体" w:cs="宋体" w:hint="eastAsia"/>
          <w:color w:val="000000" w:themeColor="text1"/>
          <w:szCs w:val="21"/>
        </w:rPr>
        <w:t>本单位对上述声明的真实性负责。如有虚假，将依法承担相应责任。</w:t>
      </w:r>
    </w:p>
    <w:p w14:paraId="40CF22B9" w14:textId="77777777" w:rsidR="00732CBC" w:rsidRPr="008D7AD0" w:rsidRDefault="00732CBC">
      <w:pPr>
        <w:spacing w:line="360" w:lineRule="auto"/>
        <w:ind w:firstLine="420"/>
        <w:rPr>
          <w:rFonts w:ascii="宋体" w:hAnsi="宋体" w:cs="宋体"/>
          <w:color w:val="000000" w:themeColor="text1"/>
          <w:szCs w:val="21"/>
        </w:rPr>
      </w:pPr>
    </w:p>
    <w:p w14:paraId="6573E1CE" w14:textId="77777777" w:rsidR="00732CBC" w:rsidRPr="008D7AD0" w:rsidRDefault="00000000">
      <w:pPr>
        <w:spacing w:line="360" w:lineRule="auto"/>
        <w:ind w:firstLine="420"/>
        <w:rPr>
          <w:rFonts w:ascii="宋体" w:hAnsi="宋体" w:cs="宋体"/>
          <w:color w:val="000000" w:themeColor="text1"/>
          <w:szCs w:val="21"/>
        </w:rPr>
      </w:pPr>
      <w:r w:rsidRPr="008D7AD0">
        <w:rPr>
          <w:rFonts w:ascii="宋体" w:hAnsi="宋体" w:cs="宋体" w:hint="eastAsia"/>
          <w:color w:val="000000" w:themeColor="text1"/>
          <w:szCs w:val="21"/>
        </w:rPr>
        <w:t>（备注：1、供应商如不提供此声明函，价格将不做相应扣除。2、成交供应商为残疾人福利单位的，此</w:t>
      </w:r>
      <w:proofErr w:type="gramStart"/>
      <w:r w:rsidRPr="008D7AD0">
        <w:rPr>
          <w:rFonts w:ascii="宋体" w:hAnsi="宋体" w:cs="宋体" w:hint="eastAsia"/>
          <w:color w:val="000000" w:themeColor="text1"/>
          <w:szCs w:val="21"/>
        </w:rPr>
        <w:t>声明函将随</w:t>
      </w:r>
      <w:proofErr w:type="gramEnd"/>
      <w:r w:rsidRPr="008D7AD0">
        <w:rPr>
          <w:rFonts w:ascii="宋体" w:hAnsi="宋体" w:cs="宋体" w:hint="eastAsia"/>
          <w:color w:val="000000" w:themeColor="text1"/>
          <w:szCs w:val="21"/>
        </w:rPr>
        <w:t>成交结果同时公告，接受社会监督）</w:t>
      </w:r>
    </w:p>
    <w:p w14:paraId="29AA8A6F" w14:textId="77777777" w:rsidR="00732CBC" w:rsidRPr="008D7AD0" w:rsidRDefault="00732CBC">
      <w:pPr>
        <w:spacing w:line="360" w:lineRule="auto"/>
        <w:ind w:firstLine="444"/>
        <w:rPr>
          <w:rFonts w:ascii="宋体" w:hAnsi="宋体" w:cs="宋体"/>
          <w:color w:val="000000" w:themeColor="text1"/>
          <w:spacing w:val="6"/>
          <w:szCs w:val="21"/>
        </w:rPr>
      </w:pPr>
    </w:p>
    <w:p w14:paraId="0E8D7BB3" w14:textId="77777777" w:rsidR="00732CBC" w:rsidRPr="008D7AD0" w:rsidRDefault="00000000">
      <w:pPr>
        <w:tabs>
          <w:tab w:val="left" w:pos="4860"/>
        </w:tabs>
        <w:spacing w:line="360" w:lineRule="auto"/>
        <w:ind w:right="1560" w:firstLine="444"/>
        <w:jc w:val="center"/>
        <w:rPr>
          <w:rFonts w:ascii="宋体" w:hAnsi="宋体" w:cs="宋体"/>
          <w:color w:val="000000" w:themeColor="text1"/>
          <w:szCs w:val="21"/>
        </w:rPr>
      </w:pPr>
      <w:r w:rsidRPr="008D7AD0">
        <w:rPr>
          <w:rFonts w:ascii="宋体" w:hAnsi="宋体" w:cs="宋体" w:hint="eastAsia"/>
          <w:color w:val="000000" w:themeColor="text1"/>
          <w:spacing w:val="6"/>
          <w:szCs w:val="21"/>
        </w:rPr>
        <w:t xml:space="preserve">             </w:t>
      </w:r>
      <w:r w:rsidRPr="008D7AD0">
        <w:rPr>
          <w:rFonts w:ascii="宋体" w:hAnsi="宋体" w:cs="宋体" w:hint="eastAsia"/>
          <w:color w:val="000000" w:themeColor="text1"/>
          <w:szCs w:val="21"/>
        </w:rPr>
        <w:t xml:space="preserve">               供应商全称（盖章）：</w:t>
      </w:r>
    </w:p>
    <w:p w14:paraId="64CF3E6B" w14:textId="77777777" w:rsidR="00732CBC" w:rsidRDefault="00000000">
      <w:pPr>
        <w:spacing w:line="360" w:lineRule="auto"/>
        <w:jc w:val="center"/>
        <w:rPr>
          <w:rFonts w:ascii="宋体" w:hAnsi="宋体" w:cs="宋体"/>
          <w:color w:val="000000" w:themeColor="text1"/>
          <w:szCs w:val="21"/>
        </w:rPr>
      </w:pPr>
      <w:r w:rsidRPr="008D7AD0">
        <w:rPr>
          <w:rFonts w:ascii="宋体" w:hAnsi="宋体" w:cs="宋体" w:hint="eastAsia"/>
          <w:color w:val="000000" w:themeColor="text1"/>
          <w:szCs w:val="21"/>
        </w:rPr>
        <w:t xml:space="preserve">                              日  期：</w:t>
      </w:r>
    </w:p>
    <w:p w14:paraId="7D9A7824" w14:textId="77777777" w:rsidR="00732CBC" w:rsidRDefault="00732CBC">
      <w:pPr>
        <w:spacing w:line="360" w:lineRule="auto"/>
        <w:rPr>
          <w:rFonts w:ascii="宋体" w:hAnsi="宋体" w:cs="宋体"/>
          <w:color w:val="000000" w:themeColor="text1"/>
          <w:szCs w:val="21"/>
        </w:rPr>
      </w:pPr>
    </w:p>
    <w:sectPr w:rsidR="00732C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D27DF8" w14:textId="77777777" w:rsidR="00FD40BE" w:rsidRDefault="00FD40BE">
      <w:r>
        <w:separator/>
      </w:r>
    </w:p>
  </w:endnote>
  <w:endnote w:type="continuationSeparator" w:id="0">
    <w:p w14:paraId="1D1BA158" w14:textId="77777777" w:rsidR="00FD40BE" w:rsidRDefault="00FD4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微软雅黑"/>
    <w:charset w:val="00"/>
    <w:family w:val="auto"/>
    <w:pitch w:val="default"/>
  </w:font>
  <w:font w:name="Courier New">
    <w:panose1 w:val="02070309020205020404"/>
    <w:charset w:val="00"/>
    <w:family w:val="modern"/>
    <w:pitch w:val="fixed"/>
    <w:sig w:usb0="E0002EFF" w:usb1="C0007843" w:usb2="00000009" w:usb3="00000000" w:csb0="000001FF" w:csb1="00000000"/>
  </w:font>
  <w:font w:name="宋体_GB2312">
    <w:altName w:val="宋体"/>
    <w:charset w:val="86"/>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E9EC0" w14:textId="77777777" w:rsidR="00732CBC" w:rsidRDefault="00000000">
    <w:pPr>
      <w:pStyle w:val="aa"/>
      <w:jc w:val="center"/>
      <w:rPr>
        <w:rFonts w:ascii="宋体_GB2312" w:eastAsia="宋体_GB2312"/>
      </w:rPr>
    </w:pPr>
    <w:r>
      <w:rPr>
        <w:rFonts w:ascii="宋体_GB2312" w:eastAsia="宋体_GB2312"/>
      </w:rPr>
      <w:fldChar w:fldCharType="begin"/>
    </w:r>
    <w:r>
      <w:rPr>
        <w:rFonts w:ascii="宋体_GB2312" w:eastAsia="宋体_GB2312"/>
      </w:rPr>
      <w:instrText xml:space="preserve"> Page \* MERGEFORMAT </w:instrText>
    </w:r>
    <w:r>
      <w:rPr>
        <w:rFonts w:ascii="宋体_GB2312" w:eastAsia="宋体_GB2312"/>
      </w:rPr>
      <w:fldChar w:fldCharType="separate"/>
    </w:r>
    <w:r>
      <w:rPr>
        <w:rFonts w:ascii="宋体_GB2312" w:eastAsia="宋体_GB2312"/>
      </w:rPr>
      <w:t>20</w:t>
    </w:r>
    <w:r>
      <w:rPr>
        <w:rFonts w:ascii="宋体_GB2312" w:eastAsia="宋体_GB23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B5A7A" w14:textId="77777777" w:rsidR="00732CBC" w:rsidRDefault="00000000">
    <w:pPr>
      <w:pStyle w:val="aa"/>
      <w:jc w:val="center"/>
    </w:pPr>
    <w:r>
      <w:rPr>
        <w:noProof/>
      </w:rPr>
      <mc:AlternateContent>
        <mc:Choice Requires="wps">
          <w:drawing>
            <wp:anchor distT="0" distB="0" distL="114300" distR="114300" simplePos="0" relativeHeight="251659264" behindDoc="0" locked="0" layoutInCell="1" allowOverlap="1" wp14:anchorId="2D8502C4" wp14:editId="62C7DE23">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8A1C2C0" w14:textId="77777777" w:rsidR="00732CBC" w:rsidRDefault="00000000">
                          <w:pPr>
                            <w:pStyle w:val="aa"/>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D8502C4" id="_x0000_t202" coordsize="21600,21600" o:spt="202" path="m,l,21600r21600,l21600,xe">
              <v:stroke joinstyle="miter"/>
              <v:path gradientshapeok="t" o:connecttype="rect"/>
            </v:shapetype>
            <v:shape id="文本框 2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28A1C2C0" w14:textId="77777777" w:rsidR="00732CBC" w:rsidRDefault="00000000">
                    <w:pPr>
                      <w:pStyle w:val="aa"/>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v:textbox>
              <w10:wrap anchorx="margin"/>
            </v:shape>
          </w:pict>
        </mc:Fallback>
      </mc:AlternateContent>
    </w:r>
  </w:p>
  <w:p w14:paraId="0BCAF428" w14:textId="77777777" w:rsidR="00732CBC" w:rsidRDefault="00732CB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A1F260" w14:textId="77777777" w:rsidR="00FD40BE" w:rsidRDefault="00FD40BE">
      <w:r>
        <w:separator/>
      </w:r>
    </w:p>
  </w:footnote>
  <w:footnote w:type="continuationSeparator" w:id="0">
    <w:p w14:paraId="030EEDFC" w14:textId="77777777" w:rsidR="00FD40BE" w:rsidRDefault="00FD4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2E111" w14:textId="77777777" w:rsidR="00732CBC" w:rsidRDefault="00732CBC">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20BB68D"/>
    <w:multiLevelType w:val="singleLevel"/>
    <w:tmpl w:val="F20BB68D"/>
    <w:lvl w:ilvl="0">
      <w:start w:val="2"/>
      <w:numFmt w:val="chineseCounting"/>
      <w:suff w:val="nothing"/>
      <w:lvlText w:val="（%1）"/>
      <w:lvlJc w:val="left"/>
      <w:pPr>
        <w:ind w:left="710"/>
      </w:pPr>
      <w:rPr>
        <w:rFonts w:hint="eastAsia"/>
      </w:rPr>
    </w:lvl>
  </w:abstractNum>
  <w:abstractNum w:abstractNumId="1" w15:restartNumberingAfterBreak="0">
    <w:nsid w:val="7BD80D78"/>
    <w:multiLevelType w:val="multilevel"/>
    <w:tmpl w:val="7BD80D78"/>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0" w:firstLine="0"/>
      </w:pPr>
      <w:rPr>
        <w:rFonts w:hint="default"/>
      </w:rPr>
    </w:lvl>
    <w:lvl w:ilvl="5">
      <w:start w:val="1"/>
      <w:numFmt w:val="decimal"/>
      <w:suff w:val="nothing"/>
      <w:lvlText w:val="%1.%2.%3.%4.%5.%6、"/>
      <w:lvlJc w:val="left"/>
      <w:pPr>
        <w:ind w:left="0" w:firstLine="0"/>
      </w:pPr>
      <w:rPr>
        <w:rFonts w:hint="default"/>
      </w:rPr>
    </w:lvl>
    <w:lvl w:ilvl="6">
      <w:start w:val="1"/>
      <w:numFmt w:val="decimal"/>
      <w:suff w:val="nothing"/>
      <w:lvlText w:val="%1.%2.%3.%4.%5.%6.%7、"/>
      <w:lvlJc w:val="left"/>
      <w:pPr>
        <w:ind w:left="0" w:firstLine="0"/>
      </w:pPr>
      <w:rPr>
        <w:rFonts w:hint="default"/>
      </w:rPr>
    </w:lvl>
    <w:lvl w:ilvl="7">
      <w:start w:val="1"/>
      <w:numFmt w:val="decimal"/>
      <w:suff w:val="nothing"/>
      <w:lvlText w:val="%1.%2.%3.%4.%5.%6.%7.%8、"/>
      <w:lvlJc w:val="left"/>
      <w:pPr>
        <w:ind w:left="0" w:firstLine="0"/>
      </w:pPr>
      <w:rPr>
        <w:rFonts w:hint="default"/>
      </w:rPr>
    </w:lvl>
    <w:lvl w:ilvl="8">
      <w:start w:val="1"/>
      <w:numFmt w:val="decimal"/>
      <w:suff w:val="nothing"/>
      <w:lvlText w:val="%1.%2.%3.%4.%5.%6.%7.%8.%9、"/>
      <w:lvlJc w:val="left"/>
      <w:pPr>
        <w:ind w:left="0" w:firstLine="0"/>
      </w:pPr>
      <w:rPr>
        <w:rFonts w:hint="default"/>
      </w:rPr>
    </w:lvl>
  </w:abstractNum>
  <w:num w:numId="1" w16cid:durableId="1610892494">
    <w:abstractNumId w:val="0"/>
  </w:num>
  <w:num w:numId="2" w16cid:durableId="619923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9"/>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WU4ZTlkZWY0ZWRiMzcwNDY3YTE1NWZhMTRjNTgwOGYifQ=="/>
  </w:docVars>
  <w:rsids>
    <w:rsidRoot w:val="6CE077FE"/>
    <w:rsid w:val="000174B8"/>
    <w:rsid w:val="000273D7"/>
    <w:rsid w:val="000C5FED"/>
    <w:rsid w:val="000D27AC"/>
    <w:rsid w:val="000D37B0"/>
    <w:rsid w:val="000E5A93"/>
    <w:rsid w:val="000F2103"/>
    <w:rsid w:val="0012036D"/>
    <w:rsid w:val="00147829"/>
    <w:rsid w:val="00175AC0"/>
    <w:rsid w:val="001F1F90"/>
    <w:rsid w:val="002348C2"/>
    <w:rsid w:val="002467DE"/>
    <w:rsid w:val="002B6040"/>
    <w:rsid w:val="002E6DA5"/>
    <w:rsid w:val="00337E1D"/>
    <w:rsid w:val="003550AC"/>
    <w:rsid w:val="00356479"/>
    <w:rsid w:val="00365373"/>
    <w:rsid w:val="00365C6F"/>
    <w:rsid w:val="003867F2"/>
    <w:rsid w:val="00394A4C"/>
    <w:rsid w:val="003B0FAF"/>
    <w:rsid w:val="00406386"/>
    <w:rsid w:val="0043583E"/>
    <w:rsid w:val="0043711D"/>
    <w:rsid w:val="004409EE"/>
    <w:rsid w:val="00497EAF"/>
    <w:rsid w:val="004B7D71"/>
    <w:rsid w:val="004C092F"/>
    <w:rsid w:val="004E1C37"/>
    <w:rsid w:val="00584FD7"/>
    <w:rsid w:val="0059128B"/>
    <w:rsid w:val="00594AA1"/>
    <w:rsid w:val="00594C1C"/>
    <w:rsid w:val="005E2651"/>
    <w:rsid w:val="006C3526"/>
    <w:rsid w:val="00732CBC"/>
    <w:rsid w:val="00737124"/>
    <w:rsid w:val="007532B5"/>
    <w:rsid w:val="00765B88"/>
    <w:rsid w:val="00767F9A"/>
    <w:rsid w:val="00772F53"/>
    <w:rsid w:val="00797250"/>
    <w:rsid w:val="007B4B8E"/>
    <w:rsid w:val="008903C8"/>
    <w:rsid w:val="0089117C"/>
    <w:rsid w:val="00895967"/>
    <w:rsid w:val="008A5D9E"/>
    <w:rsid w:val="008D7AD0"/>
    <w:rsid w:val="0090702C"/>
    <w:rsid w:val="009139EA"/>
    <w:rsid w:val="00930F98"/>
    <w:rsid w:val="009367A5"/>
    <w:rsid w:val="00970E48"/>
    <w:rsid w:val="00981E62"/>
    <w:rsid w:val="00982B16"/>
    <w:rsid w:val="00984A98"/>
    <w:rsid w:val="00995E9F"/>
    <w:rsid w:val="009B752B"/>
    <w:rsid w:val="009D6B91"/>
    <w:rsid w:val="00A64A4E"/>
    <w:rsid w:val="00AB4D31"/>
    <w:rsid w:val="00AC4B4B"/>
    <w:rsid w:val="00AD108A"/>
    <w:rsid w:val="00AD2335"/>
    <w:rsid w:val="00AD5273"/>
    <w:rsid w:val="00AD7B08"/>
    <w:rsid w:val="00AF7D7B"/>
    <w:rsid w:val="00B25324"/>
    <w:rsid w:val="00B3761B"/>
    <w:rsid w:val="00B46495"/>
    <w:rsid w:val="00BD1B5C"/>
    <w:rsid w:val="00BD3DA9"/>
    <w:rsid w:val="00BD4CB3"/>
    <w:rsid w:val="00BE5A08"/>
    <w:rsid w:val="00CA4948"/>
    <w:rsid w:val="00CC6EC0"/>
    <w:rsid w:val="00D312BD"/>
    <w:rsid w:val="00D34817"/>
    <w:rsid w:val="00D42252"/>
    <w:rsid w:val="00D74D31"/>
    <w:rsid w:val="00DC61F8"/>
    <w:rsid w:val="00DF42B3"/>
    <w:rsid w:val="00E03D97"/>
    <w:rsid w:val="00E60EB9"/>
    <w:rsid w:val="00E72E39"/>
    <w:rsid w:val="00E972A7"/>
    <w:rsid w:val="00E97BE5"/>
    <w:rsid w:val="00EB373B"/>
    <w:rsid w:val="00EC3C79"/>
    <w:rsid w:val="00EC7031"/>
    <w:rsid w:val="00ED7F96"/>
    <w:rsid w:val="00EE0E10"/>
    <w:rsid w:val="00F03E0A"/>
    <w:rsid w:val="00F141A0"/>
    <w:rsid w:val="00F47167"/>
    <w:rsid w:val="00F846AE"/>
    <w:rsid w:val="00FD40BE"/>
    <w:rsid w:val="00FD4596"/>
    <w:rsid w:val="01214208"/>
    <w:rsid w:val="01980AA3"/>
    <w:rsid w:val="01E23011"/>
    <w:rsid w:val="025D6B3C"/>
    <w:rsid w:val="030F7DD6"/>
    <w:rsid w:val="035C6DF3"/>
    <w:rsid w:val="03EF7C67"/>
    <w:rsid w:val="042F1C4A"/>
    <w:rsid w:val="04A0446F"/>
    <w:rsid w:val="04E54373"/>
    <w:rsid w:val="050E6ED9"/>
    <w:rsid w:val="05A9101D"/>
    <w:rsid w:val="05C01785"/>
    <w:rsid w:val="05E00F85"/>
    <w:rsid w:val="06227F14"/>
    <w:rsid w:val="06464BAA"/>
    <w:rsid w:val="064E3AED"/>
    <w:rsid w:val="06677F89"/>
    <w:rsid w:val="06C947A0"/>
    <w:rsid w:val="073B3D82"/>
    <w:rsid w:val="075866F5"/>
    <w:rsid w:val="07A55DB7"/>
    <w:rsid w:val="08777B51"/>
    <w:rsid w:val="08B76A16"/>
    <w:rsid w:val="091361A6"/>
    <w:rsid w:val="0936572D"/>
    <w:rsid w:val="096C609D"/>
    <w:rsid w:val="09827A62"/>
    <w:rsid w:val="09845EDE"/>
    <w:rsid w:val="098826F0"/>
    <w:rsid w:val="09AA4D5C"/>
    <w:rsid w:val="09C009F8"/>
    <w:rsid w:val="09E30F9A"/>
    <w:rsid w:val="0A1A5AAB"/>
    <w:rsid w:val="0A5541F5"/>
    <w:rsid w:val="0AD42E2A"/>
    <w:rsid w:val="0AF67B2D"/>
    <w:rsid w:val="0B31342B"/>
    <w:rsid w:val="0B8D532D"/>
    <w:rsid w:val="0BF57DE5"/>
    <w:rsid w:val="0C3A5350"/>
    <w:rsid w:val="0D98261B"/>
    <w:rsid w:val="0DF53022"/>
    <w:rsid w:val="0E7127C1"/>
    <w:rsid w:val="0EC618DD"/>
    <w:rsid w:val="0EE804B7"/>
    <w:rsid w:val="0FA323C9"/>
    <w:rsid w:val="10120F66"/>
    <w:rsid w:val="10DC05AF"/>
    <w:rsid w:val="10FB46AB"/>
    <w:rsid w:val="11651569"/>
    <w:rsid w:val="118760D4"/>
    <w:rsid w:val="11BA3A36"/>
    <w:rsid w:val="123E7AA1"/>
    <w:rsid w:val="124070AC"/>
    <w:rsid w:val="125C7ED9"/>
    <w:rsid w:val="125F0E10"/>
    <w:rsid w:val="132F23F3"/>
    <w:rsid w:val="136A10B9"/>
    <w:rsid w:val="13902E17"/>
    <w:rsid w:val="13AD3F0A"/>
    <w:rsid w:val="141379A2"/>
    <w:rsid w:val="142F1CCB"/>
    <w:rsid w:val="146776A7"/>
    <w:rsid w:val="14B0594B"/>
    <w:rsid w:val="1546345F"/>
    <w:rsid w:val="1569333A"/>
    <w:rsid w:val="1597697B"/>
    <w:rsid w:val="159F65E4"/>
    <w:rsid w:val="15C42D02"/>
    <w:rsid w:val="15D80C46"/>
    <w:rsid w:val="16382243"/>
    <w:rsid w:val="169146F7"/>
    <w:rsid w:val="16EA681A"/>
    <w:rsid w:val="16FA3A38"/>
    <w:rsid w:val="171166F9"/>
    <w:rsid w:val="174C7A77"/>
    <w:rsid w:val="17C63C4F"/>
    <w:rsid w:val="17D72A23"/>
    <w:rsid w:val="184864FB"/>
    <w:rsid w:val="18BD418A"/>
    <w:rsid w:val="18F7519C"/>
    <w:rsid w:val="195A572B"/>
    <w:rsid w:val="198534D4"/>
    <w:rsid w:val="19AD28FB"/>
    <w:rsid w:val="19CE1A09"/>
    <w:rsid w:val="19EA1B07"/>
    <w:rsid w:val="1A03045E"/>
    <w:rsid w:val="1A130CA0"/>
    <w:rsid w:val="1A36517A"/>
    <w:rsid w:val="1A500425"/>
    <w:rsid w:val="1A731566"/>
    <w:rsid w:val="1AC44AE2"/>
    <w:rsid w:val="1B0647BA"/>
    <w:rsid w:val="1B4F4E6E"/>
    <w:rsid w:val="1B5A66AE"/>
    <w:rsid w:val="1BCA6B98"/>
    <w:rsid w:val="1BD001C3"/>
    <w:rsid w:val="1C850D11"/>
    <w:rsid w:val="1D1902D5"/>
    <w:rsid w:val="1DA43419"/>
    <w:rsid w:val="1DF724C0"/>
    <w:rsid w:val="1E812480"/>
    <w:rsid w:val="1EA2204E"/>
    <w:rsid w:val="1EC27FFB"/>
    <w:rsid w:val="1F4325C0"/>
    <w:rsid w:val="1F4B7188"/>
    <w:rsid w:val="1F4C60DF"/>
    <w:rsid w:val="1F9D17AC"/>
    <w:rsid w:val="1FA405FF"/>
    <w:rsid w:val="1FC246D2"/>
    <w:rsid w:val="2024736E"/>
    <w:rsid w:val="206155F1"/>
    <w:rsid w:val="20673908"/>
    <w:rsid w:val="207961B0"/>
    <w:rsid w:val="20A6182D"/>
    <w:rsid w:val="211B7FE5"/>
    <w:rsid w:val="214B5666"/>
    <w:rsid w:val="214D6C42"/>
    <w:rsid w:val="21620109"/>
    <w:rsid w:val="21844D3C"/>
    <w:rsid w:val="2192796E"/>
    <w:rsid w:val="222A7869"/>
    <w:rsid w:val="228254A7"/>
    <w:rsid w:val="22BE7773"/>
    <w:rsid w:val="22CC31F6"/>
    <w:rsid w:val="23662698"/>
    <w:rsid w:val="23967B5B"/>
    <w:rsid w:val="23DB20DA"/>
    <w:rsid w:val="241C1F5B"/>
    <w:rsid w:val="243638EC"/>
    <w:rsid w:val="24425A61"/>
    <w:rsid w:val="2449297C"/>
    <w:rsid w:val="248A1254"/>
    <w:rsid w:val="24C26FA6"/>
    <w:rsid w:val="24CA61DE"/>
    <w:rsid w:val="2509758A"/>
    <w:rsid w:val="252323E6"/>
    <w:rsid w:val="2543344D"/>
    <w:rsid w:val="25D568EC"/>
    <w:rsid w:val="26143832"/>
    <w:rsid w:val="26263AEB"/>
    <w:rsid w:val="267E514F"/>
    <w:rsid w:val="268B740F"/>
    <w:rsid w:val="26D1123B"/>
    <w:rsid w:val="270028F8"/>
    <w:rsid w:val="27503EEF"/>
    <w:rsid w:val="27780C1E"/>
    <w:rsid w:val="280A0A6E"/>
    <w:rsid w:val="286D5D11"/>
    <w:rsid w:val="288518A3"/>
    <w:rsid w:val="28C606E7"/>
    <w:rsid w:val="28E9701D"/>
    <w:rsid w:val="28FB67F1"/>
    <w:rsid w:val="29C23A1E"/>
    <w:rsid w:val="29DD3870"/>
    <w:rsid w:val="2A8D749F"/>
    <w:rsid w:val="2ABA058D"/>
    <w:rsid w:val="2B1E6420"/>
    <w:rsid w:val="2B3D0753"/>
    <w:rsid w:val="2B937782"/>
    <w:rsid w:val="2B9D7760"/>
    <w:rsid w:val="2C2A1754"/>
    <w:rsid w:val="2DA64D13"/>
    <w:rsid w:val="2DD913C2"/>
    <w:rsid w:val="2E195349"/>
    <w:rsid w:val="2E2A2131"/>
    <w:rsid w:val="2E927E20"/>
    <w:rsid w:val="2F5051AF"/>
    <w:rsid w:val="2FAE429C"/>
    <w:rsid w:val="303729A3"/>
    <w:rsid w:val="303F5FF3"/>
    <w:rsid w:val="30904DCB"/>
    <w:rsid w:val="30B22C06"/>
    <w:rsid w:val="31F149FE"/>
    <w:rsid w:val="320F09C7"/>
    <w:rsid w:val="32677AB6"/>
    <w:rsid w:val="33561688"/>
    <w:rsid w:val="33746865"/>
    <w:rsid w:val="3454129D"/>
    <w:rsid w:val="34981ABC"/>
    <w:rsid w:val="34EB4D76"/>
    <w:rsid w:val="355E6877"/>
    <w:rsid w:val="361A3971"/>
    <w:rsid w:val="36407D2B"/>
    <w:rsid w:val="36463138"/>
    <w:rsid w:val="36797746"/>
    <w:rsid w:val="36CE2A6E"/>
    <w:rsid w:val="37153599"/>
    <w:rsid w:val="3749203B"/>
    <w:rsid w:val="379674BD"/>
    <w:rsid w:val="37E662B2"/>
    <w:rsid w:val="380522BE"/>
    <w:rsid w:val="383447BA"/>
    <w:rsid w:val="389B1C88"/>
    <w:rsid w:val="38F93797"/>
    <w:rsid w:val="393B2A2C"/>
    <w:rsid w:val="3A043255"/>
    <w:rsid w:val="3A663AD8"/>
    <w:rsid w:val="3A680B35"/>
    <w:rsid w:val="3AA36ADA"/>
    <w:rsid w:val="3B2A358C"/>
    <w:rsid w:val="3B3807FF"/>
    <w:rsid w:val="3BBD4995"/>
    <w:rsid w:val="3C125CC6"/>
    <w:rsid w:val="3CA92730"/>
    <w:rsid w:val="3CC01321"/>
    <w:rsid w:val="3D390E65"/>
    <w:rsid w:val="3D483969"/>
    <w:rsid w:val="3D5B369C"/>
    <w:rsid w:val="3DD30EE1"/>
    <w:rsid w:val="3DE518EF"/>
    <w:rsid w:val="3E282D55"/>
    <w:rsid w:val="3EB222B1"/>
    <w:rsid w:val="3EBF7C5B"/>
    <w:rsid w:val="3F487919"/>
    <w:rsid w:val="3FDC1D06"/>
    <w:rsid w:val="403C288F"/>
    <w:rsid w:val="406851D3"/>
    <w:rsid w:val="40BD4C75"/>
    <w:rsid w:val="41986C6D"/>
    <w:rsid w:val="41C55588"/>
    <w:rsid w:val="41DE6952"/>
    <w:rsid w:val="4252185C"/>
    <w:rsid w:val="428832E1"/>
    <w:rsid w:val="43860D47"/>
    <w:rsid w:val="4398141A"/>
    <w:rsid w:val="43D328D9"/>
    <w:rsid w:val="43EC38C6"/>
    <w:rsid w:val="441C4C79"/>
    <w:rsid w:val="44250560"/>
    <w:rsid w:val="44D426B2"/>
    <w:rsid w:val="454D330D"/>
    <w:rsid w:val="456F1039"/>
    <w:rsid w:val="45A04342"/>
    <w:rsid w:val="464A0BA6"/>
    <w:rsid w:val="46E7205B"/>
    <w:rsid w:val="483421B4"/>
    <w:rsid w:val="489F06CB"/>
    <w:rsid w:val="48B14F5F"/>
    <w:rsid w:val="48CB52DF"/>
    <w:rsid w:val="49656937"/>
    <w:rsid w:val="49CC2C6A"/>
    <w:rsid w:val="4A6F0787"/>
    <w:rsid w:val="4AD619C6"/>
    <w:rsid w:val="4AFB201B"/>
    <w:rsid w:val="4B127D92"/>
    <w:rsid w:val="4B9B2486"/>
    <w:rsid w:val="4CE84414"/>
    <w:rsid w:val="4CFF321E"/>
    <w:rsid w:val="4D043409"/>
    <w:rsid w:val="4D771BB3"/>
    <w:rsid w:val="4DBA4E49"/>
    <w:rsid w:val="4DEA2A45"/>
    <w:rsid w:val="4E485577"/>
    <w:rsid w:val="4EB1136E"/>
    <w:rsid w:val="4EE0484E"/>
    <w:rsid w:val="5040045C"/>
    <w:rsid w:val="505058DF"/>
    <w:rsid w:val="508250FF"/>
    <w:rsid w:val="50B07614"/>
    <w:rsid w:val="50B47FCC"/>
    <w:rsid w:val="50C557E5"/>
    <w:rsid w:val="514D4687"/>
    <w:rsid w:val="51844B18"/>
    <w:rsid w:val="522410D4"/>
    <w:rsid w:val="523A78CD"/>
    <w:rsid w:val="527119B3"/>
    <w:rsid w:val="527E5A0B"/>
    <w:rsid w:val="52AC5D3B"/>
    <w:rsid w:val="52BC4619"/>
    <w:rsid w:val="53006C4B"/>
    <w:rsid w:val="53A960C2"/>
    <w:rsid w:val="53F9669B"/>
    <w:rsid w:val="542C2466"/>
    <w:rsid w:val="5446119A"/>
    <w:rsid w:val="54CA5055"/>
    <w:rsid w:val="54F01523"/>
    <w:rsid w:val="55204C04"/>
    <w:rsid w:val="55394EBB"/>
    <w:rsid w:val="55BA1450"/>
    <w:rsid w:val="5648107F"/>
    <w:rsid w:val="56803E41"/>
    <w:rsid w:val="56CB7271"/>
    <w:rsid w:val="56E322E1"/>
    <w:rsid w:val="571E57CA"/>
    <w:rsid w:val="573568B4"/>
    <w:rsid w:val="583F626C"/>
    <w:rsid w:val="584004A0"/>
    <w:rsid w:val="58974CEC"/>
    <w:rsid w:val="58D53DDE"/>
    <w:rsid w:val="59575EA0"/>
    <w:rsid w:val="59CF1EE4"/>
    <w:rsid w:val="59DD7A59"/>
    <w:rsid w:val="5A04713E"/>
    <w:rsid w:val="5AD5256A"/>
    <w:rsid w:val="5B0D4072"/>
    <w:rsid w:val="5BB029AE"/>
    <w:rsid w:val="5BBB043E"/>
    <w:rsid w:val="5C0871A5"/>
    <w:rsid w:val="5C346934"/>
    <w:rsid w:val="5C5B04D6"/>
    <w:rsid w:val="5C921172"/>
    <w:rsid w:val="5CA50038"/>
    <w:rsid w:val="5CEA707A"/>
    <w:rsid w:val="5D0E04E9"/>
    <w:rsid w:val="5D2946FD"/>
    <w:rsid w:val="5EE94B54"/>
    <w:rsid w:val="5EEF53DB"/>
    <w:rsid w:val="5F4E1A64"/>
    <w:rsid w:val="5FB24387"/>
    <w:rsid w:val="601A324D"/>
    <w:rsid w:val="60566C08"/>
    <w:rsid w:val="60710B77"/>
    <w:rsid w:val="60CA62C0"/>
    <w:rsid w:val="60F872D1"/>
    <w:rsid w:val="60FF305C"/>
    <w:rsid w:val="61406582"/>
    <w:rsid w:val="61504A17"/>
    <w:rsid w:val="615B4957"/>
    <w:rsid w:val="61652B5E"/>
    <w:rsid w:val="61BB15F9"/>
    <w:rsid w:val="62323D4B"/>
    <w:rsid w:val="62373B28"/>
    <w:rsid w:val="626D3CC6"/>
    <w:rsid w:val="628955E5"/>
    <w:rsid w:val="631F27E2"/>
    <w:rsid w:val="634536CD"/>
    <w:rsid w:val="635F6778"/>
    <w:rsid w:val="636A4D97"/>
    <w:rsid w:val="64164E21"/>
    <w:rsid w:val="642A38DE"/>
    <w:rsid w:val="647A2268"/>
    <w:rsid w:val="64BC3376"/>
    <w:rsid w:val="650574B8"/>
    <w:rsid w:val="65557602"/>
    <w:rsid w:val="660519A9"/>
    <w:rsid w:val="66220C30"/>
    <w:rsid w:val="6651539F"/>
    <w:rsid w:val="665C20B0"/>
    <w:rsid w:val="666E1526"/>
    <w:rsid w:val="66AC3704"/>
    <w:rsid w:val="66C53350"/>
    <w:rsid w:val="66D0178F"/>
    <w:rsid w:val="67072F9F"/>
    <w:rsid w:val="67471BB0"/>
    <w:rsid w:val="674A63AC"/>
    <w:rsid w:val="679309AD"/>
    <w:rsid w:val="680E1188"/>
    <w:rsid w:val="6A1415A4"/>
    <w:rsid w:val="6A473D01"/>
    <w:rsid w:val="6A7567B8"/>
    <w:rsid w:val="6A8D6DCF"/>
    <w:rsid w:val="6ABF16B9"/>
    <w:rsid w:val="6AEC00FF"/>
    <w:rsid w:val="6B654758"/>
    <w:rsid w:val="6B873B4E"/>
    <w:rsid w:val="6BCE5B21"/>
    <w:rsid w:val="6BE86683"/>
    <w:rsid w:val="6C0C59DE"/>
    <w:rsid w:val="6C346215"/>
    <w:rsid w:val="6C5630FD"/>
    <w:rsid w:val="6CBD14CF"/>
    <w:rsid w:val="6CE077FE"/>
    <w:rsid w:val="6CFD012A"/>
    <w:rsid w:val="6D9061F3"/>
    <w:rsid w:val="6DB61841"/>
    <w:rsid w:val="6DD4592D"/>
    <w:rsid w:val="6DD72586"/>
    <w:rsid w:val="6DE87CDA"/>
    <w:rsid w:val="6E2E1CC1"/>
    <w:rsid w:val="6ECA5231"/>
    <w:rsid w:val="6F3B7151"/>
    <w:rsid w:val="6F7A33CD"/>
    <w:rsid w:val="6FA11CC2"/>
    <w:rsid w:val="70233FAC"/>
    <w:rsid w:val="70805899"/>
    <w:rsid w:val="70A50495"/>
    <w:rsid w:val="711F65B2"/>
    <w:rsid w:val="712C59E8"/>
    <w:rsid w:val="71AE09EE"/>
    <w:rsid w:val="71CA1627"/>
    <w:rsid w:val="71E371E1"/>
    <w:rsid w:val="723055FC"/>
    <w:rsid w:val="74130302"/>
    <w:rsid w:val="742C4E6F"/>
    <w:rsid w:val="7463375A"/>
    <w:rsid w:val="757736EB"/>
    <w:rsid w:val="758618F7"/>
    <w:rsid w:val="75A70A5B"/>
    <w:rsid w:val="75DE47FF"/>
    <w:rsid w:val="76237329"/>
    <w:rsid w:val="76571C52"/>
    <w:rsid w:val="765F4C49"/>
    <w:rsid w:val="76895492"/>
    <w:rsid w:val="769C246D"/>
    <w:rsid w:val="76C60AB6"/>
    <w:rsid w:val="76FC61D7"/>
    <w:rsid w:val="77CA16D0"/>
    <w:rsid w:val="77DE3058"/>
    <w:rsid w:val="781225CE"/>
    <w:rsid w:val="78AA17C5"/>
    <w:rsid w:val="78C84F2A"/>
    <w:rsid w:val="78CC0C13"/>
    <w:rsid w:val="79031FCA"/>
    <w:rsid w:val="7A0F718E"/>
    <w:rsid w:val="7A2E5B32"/>
    <w:rsid w:val="7A3C1511"/>
    <w:rsid w:val="7A601D17"/>
    <w:rsid w:val="7ADE2C3C"/>
    <w:rsid w:val="7AED55FF"/>
    <w:rsid w:val="7B5B0730"/>
    <w:rsid w:val="7B8C59C7"/>
    <w:rsid w:val="7B935667"/>
    <w:rsid w:val="7BF474FC"/>
    <w:rsid w:val="7C1F52BA"/>
    <w:rsid w:val="7C7B1415"/>
    <w:rsid w:val="7CA23BF7"/>
    <w:rsid w:val="7CE12CE9"/>
    <w:rsid w:val="7CEB33C1"/>
    <w:rsid w:val="7D0B07C1"/>
    <w:rsid w:val="7D8B0A37"/>
    <w:rsid w:val="7E3C7619"/>
    <w:rsid w:val="7E675639"/>
    <w:rsid w:val="7E8E6160"/>
    <w:rsid w:val="7EC269B1"/>
    <w:rsid w:val="7ED405DD"/>
    <w:rsid w:val="7F264BB1"/>
    <w:rsid w:val="7F343BCC"/>
    <w:rsid w:val="7F5B1BF1"/>
    <w:rsid w:val="7FBD053C"/>
    <w:rsid w:val="7FC56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B1F4B"/>
  <w15:docId w15:val="{E8161A6A-63AF-43ED-9B55-B92C86A28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9" w:uiPriority="99" w:qFormat="1"/>
    <w:lsdException w:name="annotation text" w:qFormat="1"/>
    <w:lsdException w:name="header" w:uiPriority="99" w:unhideWhenUsed="1" w:qFormat="1"/>
    <w:lsdException w:name="footer" w:uiPriority="99" w:unhideWhenUsed="1" w:qFormat="1"/>
    <w:lsdException w:name="caption" w:semiHidden="1" w:unhideWhenUsed="1" w:qFormat="1"/>
    <w:lsdException w:name="envelope return" w:qFormat="1"/>
    <w:lsdException w:name="toa heading" w:uiPriority="99" w:unhideWhenUsed="1" w:qFormat="1"/>
    <w:lsdException w:name="Title" w:qFormat="1"/>
    <w:lsdException w:name="Default Paragraph Font" w:semiHidden="1" w:uiPriority="1" w:unhideWhenUsed="1" w:qFormat="1"/>
    <w:lsdException w:name="Body Text" w:qFormat="1"/>
    <w:lsdException w:name="Body Text Indent" w:semiHidden="1" w:qFormat="1"/>
    <w:lsdException w:name="Subtitle"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5" w:lineRule="auto"/>
      <w:outlineLvl w:val="1"/>
    </w:pPr>
    <w:rPr>
      <w:rFonts w:ascii="Arial" w:eastAsia="黑体" w:hAnsi="Arial" w:cs="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文（缩进）"/>
    <w:basedOn w:val="a"/>
    <w:next w:val="CharCharCharCharCharCharCharCharChar"/>
    <w:uiPriority w:val="99"/>
    <w:qFormat/>
    <w:pPr>
      <w:ind w:firstLineChars="200" w:firstLine="480"/>
    </w:pPr>
  </w:style>
  <w:style w:type="paragraph" w:customStyle="1" w:styleId="CharCharCharCharCharCharCharCharChar">
    <w:name w:val="Char Char Char Char Char Char Char Char Char"/>
    <w:basedOn w:val="a"/>
    <w:next w:val="21"/>
    <w:uiPriority w:val="99"/>
    <w:qFormat/>
    <w:pPr>
      <w:ind w:left="360" w:firstLine="5784"/>
    </w:pPr>
  </w:style>
  <w:style w:type="paragraph" w:customStyle="1" w:styleId="21">
    <w:name w:val="正文文本 21"/>
    <w:basedOn w:val="a"/>
    <w:next w:val="ParaCharCharCharCharCharCharChar"/>
    <w:uiPriority w:val="99"/>
    <w:qFormat/>
    <w:pPr>
      <w:widowControl/>
      <w:autoSpaceDE w:val="0"/>
      <w:autoSpaceDN w:val="0"/>
      <w:ind w:left="720" w:firstLine="5680"/>
    </w:pPr>
  </w:style>
  <w:style w:type="paragraph" w:customStyle="1" w:styleId="ParaCharCharCharCharCharCharChar">
    <w:name w:val="默认段落字体 Para Char Char Char Char Char Char Char"/>
    <w:basedOn w:val="a"/>
    <w:next w:val="20"/>
    <w:uiPriority w:val="99"/>
    <w:qFormat/>
    <w:pPr>
      <w:ind w:firstLineChars="200" w:firstLine="200"/>
    </w:pPr>
    <w:rPr>
      <w:rFonts w:cs="Arial"/>
    </w:rPr>
  </w:style>
  <w:style w:type="paragraph" w:customStyle="1" w:styleId="20">
    <w:name w:val="样式 首行缩进:  2 字符"/>
    <w:basedOn w:val="a"/>
    <w:next w:val="025"/>
    <w:uiPriority w:val="99"/>
    <w:qFormat/>
    <w:pPr>
      <w:spacing w:line="360" w:lineRule="auto"/>
      <w:ind w:left="480" w:firstLine="5856"/>
    </w:pPr>
  </w:style>
  <w:style w:type="paragraph" w:customStyle="1" w:styleId="025">
    <w:name w:val="样式 段后: 0.25 行"/>
    <w:basedOn w:val="a"/>
    <w:next w:val="NewNewNewNewNewNewNewNewNewNewNewNewNewNew"/>
    <w:uiPriority w:val="99"/>
    <w:qFormat/>
    <w:pPr>
      <w:widowControl/>
      <w:spacing w:line="300" w:lineRule="auto"/>
      <w:ind w:left="420" w:firstLine="5796"/>
    </w:pPr>
  </w:style>
  <w:style w:type="paragraph" w:customStyle="1" w:styleId="NewNewNewNewNewNewNewNewNewNewNewNewNewNew">
    <w:name w:val="正文 New New New New New New New New New New New New New New"/>
    <w:next w:val="TOC9"/>
    <w:uiPriority w:val="99"/>
    <w:qFormat/>
    <w:pPr>
      <w:widowControl w:val="0"/>
      <w:ind w:firstLine="2048"/>
      <w:jc w:val="both"/>
    </w:pPr>
    <w:rPr>
      <w:rFonts w:ascii="Calibri" w:hAnsi="Calibri"/>
    </w:rPr>
  </w:style>
  <w:style w:type="paragraph" w:styleId="TOC9">
    <w:name w:val="toc 9"/>
    <w:basedOn w:val="a"/>
    <w:next w:val="a"/>
    <w:uiPriority w:val="99"/>
    <w:qFormat/>
    <w:pPr>
      <w:ind w:leftChars="1600" w:left="3360"/>
    </w:pPr>
  </w:style>
  <w:style w:type="paragraph" w:styleId="a4">
    <w:name w:val="toa heading"/>
    <w:basedOn w:val="a"/>
    <w:next w:val="a"/>
    <w:uiPriority w:val="99"/>
    <w:unhideWhenUsed/>
    <w:qFormat/>
    <w:pPr>
      <w:spacing w:before="120"/>
    </w:pPr>
    <w:rPr>
      <w:rFonts w:ascii="Cambria" w:hAnsi="Cambria"/>
      <w:sz w:val="24"/>
    </w:rPr>
  </w:style>
  <w:style w:type="paragraph" w:styleId="a5">
    <w:name w:val="annotation text"/>
    <w:basedOn w:val="a"/>
    <w:qFormat/>
    <w:pPr>
      <w:jc w:val="left"/>
    </w:pPr>
  </w:style>
  <w:style w:type="paragraph" w:styleId="a6">
    <w:name w:val="Body Text"/>
    <w:basedOn w:val="a"/>
    <w:qFormat/>
    <w:pPr>
      <w:spacing w:line="380" w:lineRule="exact"/>
    </w:pPr>
    <w:rPr>
      <w:kern w:val="0"/>
      <w:sz w:val="24"/>
    </w:rPr>
  </w:style>
  <w:style w:type="paragraph" w:styleId="a7">
    <w:name w:val="Body Text Indent"/>
    <w:basedOn w:val="a"/>
    <w:next w:val="a8"/>
    <w:semiHidden/>
    <w:qFormat/>
    <w:pPr>
      <w:ind w:firstLineChars="200" w:firstLine="480"/>
    </w:pPr>
    <w:rPr>
      <w:rFonts w:ascii="楷体_GB2312" w:eastAsia="楷体_GB2312" w:cs="楷体_GB2312"/>
      <w:sz w:val="24"/>
    </w:rPr>
  </w:style>
  <w:style w:type="paragraph" w:styleId="a8">
    <w:name w:val="envelope return"/>
    <w:basedOn w:val="a"/>
    <w:qFormat/>
    <w:pPr>
      <w:snapToGrid w:val="0"/>
      <w:spacing w:line="360" w:lineRule="auto"/>
      <w:ind w:firstLineChars="200" w:firstLine="200"/>
    </w:pPr>
    <w:rPr>
      <w:rFonts w:ascii="Arial" w:hAnsi="Arial" w:cs="Arial"/>
      <w:sz w:val="24"/>
    </w:rPr>
  </w:style>
  <w:style w:type="paragraph" w:styleId="a9">
    <w:name w:val="Plain Text"/>
    <w:basedOn w:val="a"/>
    <w:qFormat/>
    <w:rPr>
      <w:rFonts w:ascii="宋体" w:eastAsiaTheme="minorEastAsia" w:hAnsi="Courier New" w:cstheme="minorBidi"/>
    </w:rPr>
  </w:style>
  <w:style w:type="paragraph" w:styleId="aa">
    <w:name w:val="footer"/>
    <w:basedOn w:val="a"/>
    <w:uiPriority w:val="99"/>
    <w:unhideWhenUsed/>
    <w:qFormat/>
    <w:pPr>
      <w:tabs>
        <w:tab w:val="center" w:pos="4153"/>
        <w:tab w:val="right" w:pos="8306"/>
      </w:tabs>
      <w:snapToGrid w:val="0"/>
      <w:jc w:val="left"/>
    </w:pPr>
    <w:rPr>
      <w:kern w:val="0"/>
      <w:sz w:val="18"/>
      <w:szCs w:val="18"/>
    </w:rPr>
  </w:style>
  <w:style w:type="paragraph" w:styleId="ab">
    <w:name w:val="header"/>
    <w:basedOn w:val="a"/>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TOC1">
    <w:name w:val="toc 1"/>
    <w:basedOn w:val="a"/>
    <w:next w:val="a"/>
    <w:uiPriority w:val="39"/>
    <w:unhideWhenUsed/>
    <w:qFormat/>
  </w:style>
  <w:style w:type="paragraph" w:styleId="ac">
    <w:name w:val="Normal (Web)"/>
    <w:basedOn w:val="a"/>
    <w:qFormat/>
    <w:pPr>
      <w:spacing w:beforeAutospacing="1" w:afterAutospacing="1"/>
      <w:jc w:val="left"/>
    </w:pPr>
    <w:rPr>
      <w:kern w:val="0"/>
      <w:sz w:val="24"/>
    </w:rPr>
  </w:style>
  <w:style w:type="table" w:styleId="ad">
    <w:name w:val="Table Grid"/>
    <w:basedOn w:val="a2"/>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autoRedefine/>
    <w:qFormat/>
    <w:rPr>
      <w:b/>
      <w:bCs/>
    </w:rPr>
  </w:style>
  <w:style w:type="character" w:styleId="af">
    <w:name w:val="Hyperlink"/>
    <w:basedOn w:val="a1"/>
    <w:uiPriority w:val="99"/>
    <w:qFormat/>
    <w:rPr>
      <w:rFonts w:cs="Times New Roman"/>
      <w:color w:val="000000"/>
      <w:u w:val="none"/>
    </w:rPr>
  </w:style>
  <w:style w:type="paragraph" w:customStyle="1" w:styleId="af0">
    <w:name w:val="段"/>
    <w:next w:val="a"/>
    <w:qFormat/>
    <w:pPr>
      <w:autoSpaceDE w:val="0"/>
      <w:autoSpaceDN w:val="0"/>
      <w:ind w:firstLineChars="200" w:firstLine="200"/>
      <w:jc w:val="both"/>
    </w:pPr>
    <w:rPr>
      <w:rFonts w:ascii="宋体" w:eastAsia="Times New Roman"/>
      <w:sz w:val="21"/>
    </w:rPr>
  </w:style>
  <w:style w:type="paragraph" w:styleId="af1">
    <w:name w:val="List Paragraph"/>
    <w:basedOn w:val="a"/>
    <w:uiPriority w:val="34"/>
    <w:qFormat/>
    <w:pPr>
      <w:ind w:firstLineChars="200" w:firstLine="420"/>
    </w:pPr>
  </w:style>
  <w:style w:type="paragraph" w:customStyle="1" w:styleId="af2">
    <w:name w:val="普通正文"/>
    <w:basedOn w:val="a"/>
    <w:qFormat/>
    <w:pPr>
      <w:adjustRightInd w:val="0"/>
      <w:spacing w:before="120" w:after="120" w:line="360" w:lineRule="auto"/>
      <w:ind w:firstLine="480"/>
      <w:jc w:val="left"/>
      <w:textAlignment w:val="baseline"/>
    </w:pPr>
    <w:rPr>
      <w:rFonts w:ascii="Arial" w:hAnsi="Arial"/>
      <w:kern w:val="0"/>
      <w:sz w:val="24"/>
      <w:szCs w:val="24"/>
    </w:rPr>
  </w:style>
  <w:style w:type="paragraph" w:customStyle="1" w:styleId="Char">
    <w:name w:val="Char"/>
    <w:basedOn w:val="a"/>
    <w:qFormat/>
    <w:pPr>
      <w:tabs>
        <w:tab w:val="left" w:pos="360"/>
      </w:tabs>
      <w:ind w:firstLineChars="200" w:firstLine="200"/>
    </w:pPr>
    <w:rPr>
      <w:sz w:val="28"/>
      <w:szCs w:val="30"/>
    </w:rPr>
  </w:style>
  <w:style w:type="character" w:customStyle="1" w:styleId="10">
    <w:name w:val="未处理的提及1"/>
    <w:basedOn w:val="a1"/>
    <w:uiPriority w:val="99"/>
    <w:semiHidden/>
    <w:unhideWhenUsed/>
    <w:qFormat/>
    <w:rPr>
      <w:color w:val="605E5C"/>
      <w:shd w:val="clear" w:color="auto" w:fill="E1DFDD"/>
    </w:rPr>
  </w:style>
  <w:style w:type="paragraph" w:customStyle="1" w:styleId="af3">
    <w:name w:val="正文样式"/>
    <w:basedOn w:val="a"/>
    <w:uiPriority w:val="6"/>
    <w:qFormat/>
    <w:pPr>
      <w:spacing w:line="540" w:lineRule="exact"/>
      <w:ind w:firstLineChars="200" w:firstLine="200"/>
      <w:jc w:val="left"/>
    </w:pPr>
    <w:rPr>
      <w:rFonts w:ascii="Times New Roman" w:hAnsi="Times New Roman"/>
      <w:color w:val="000000"/>
      <w:sz w:val="24"/>
      <w:szCs w:val="24"/>
    </w:rPr>
  </w:style>
  <w:style w:type="paragraph" w:customStyle="1" w:styleId="11">
    <w:name w:val="修订1"/>
    <w:hidden/>
    <w:uiPriority w:val="99"/>
    <w:unhideWhenUsed/>
    <w:rPr>
      <w:rFonts w:ascii="Calibri" w:hAnsi="Calibri"/>
      <w:kern w:val="2"/>
      <w:sz w:val="21"/>
      <w:szCs w:val="22"/>
    </w:rPr>
  </w:style>
  <w:style w:type="paragraph" w:customStyle="1" w:styleId="000">
    <w:name w:val="正文_0_0_0"/>
    <w:qFormat/>
    <w:pPr>
      <w:widowControl w:val="0"/>
      <w:jc w:val="both"/>
    </w:pPr>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yzrxgcgl@163.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857461311@qq.com"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20B09FC9-2639-447E-8FEF-64AB29CA91D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38</Pages>
  <Words>3309</Words>
  <Characters>18862</Characters>
  <Application>Microsoft Office Word</Application>
  <DocSecurity>0</DocSecurity>
  <Lines>157</Lines>
  <Paragraphs>44</Paragraphs>
  <ScaleCrop>false</ScaleCrop>
  <Company>微软中国</Company>
  <LinksUpToDate>false</LinksUpToDate>
  <CharactersWithSpaces>22127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和湘真韵</dc:creator>
  <cp:lastModifiedBy>l</cp:lastModifiedBy>
  <cp:revision>33</cp:revision>
  <cp:lastPrinted>2024-06-18T08:36:00Z</cp:lastPrinted>
  <dcterms:created xsi:type="dcterms:W3CDTF">2020-08-13T01:57:00Z</dcterms:created>
  <dcterms:modified xsi:type="dcterms:W3CDTF">2024-06-18T08:45:00Z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2C22D62755394B4AAD9DDB06A2237272_13</vt:lpwstr>
  </property>
</Properties>
</file>